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AC" w:rsidRDefault="00063DAC">
      <w:pPr>
        <w:pStyle w:val="Standard"/>
        <w:ind w:left="1440" w:firstLine="720"/>
        <w:rPr>
          <w:rFonts w:ascii="Castellar" w:hAnsi="Castellar" w:cs="Castellar"/>
          <w:bCs/>
          <w:sz w:val="32"/>
          <w:szCs w:val="32"/>
        </w:rPr>
      </w:pPr>
    </w:p>
    <w:p w:rsidR="00AF057E" w:rsidRDefault="00AF057E">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821016" w:rsidRDefault="00BC7EBA">
      <w:pPr>
        <w:pStyle w:val="Standard"/>
        <w:jc w:val="center"/>
        <w:rPr>
          <w:sz w:val="28"/>
          <w:szCs w:val="28"/>
        </w:rPr>
      </w:pPr>
      <w:r>
        <w:rPr>
          <w:sz w:val="28"/>
          <w:szCs w:val="28"/>
        </w:rPr>
        <w:t>The Newsletter of</w:t>
      </w:r>
      <w:r w:rsidR="006A1449">
        <w:rPr>
          <w:sz w:val="28"/>
          <w:szCs w:val="28"/>
        </w:rPr>
        <w:t xml:space="preserve"> </w:t>
      </w:r>
      <w:r>
        <w:rPr>
          <w:sz w:val="28"/>
          <w:szCs w:val="28"/>
        </w:rPr>
        <w:t xml:space="preserve"> </w:t>
      </w: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F72235">
      <w:pPr>
        <w:pStyle w:val="Standard"/>
        <w:ind w:firstLine="720"/>
        <w:rPr>
          <w:b/>
          <w:bCs/>
          <w:sz w:val="16"/>
          <w:szCs w:val="16"/>
        </w:rP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272D91">
        <w:rPr>
          <w:rFonts w:cs="Gill Sans"/>
          <w:b/>
          <w:bCs/>
          <w:color w:val="000000"/>
          <w:sz w:val="28"/>
          <w:szCs w:val="28"/>
          <w:lang w:val="en-US"/>
        </w:rPr>
        <w:t>15</w:t>
      </w:r>
      <w:r w:rsidR="00116331">
        <w:rPr>
          <w:rFonts w:cs="Gill Sans"/>
          <w:b/>
          <w:bCs/>
          <w:color w:val="000000"/>
          <w:sz w:val="28"/>
          <w:szCs w:val="28"/>
          <w:lang w:val="en-US"/>
        </w:rPr>
        <w:t>th</w:t>
      </w:r>
      <w:r w:rsidR="00484A5F">
        <w:rPr>
          <w:rFonts w:cs="Gill Sans"/>
          <w:b/>
          <w:bCs/>
          <w:color w:val="000000"/>
          <w:sz w:val="28"/>
          <w:szCs w:val="28"/>
          <w:lang w:val="en-US"/>
        </w:rPr>
        <w:t xml:space="preserve"> </w:t>
      </w:r>
      <w:r w:rsidR="00FA3038">
        <w:rPr>
          <w:rFonts w:cs="Gill Sans"/>
          <w:b/>
          <w:bCs/>
          <w:color w:val="000000"/>
          <w:sz w:val="28"/>
          <w:szCs w:val="28"/>
          <w:lang w:val="en-US"/>
        </w:rPr>
        <w:t>Dec</w:t>
      </w:r>
      <w:r w:rsidR="00484A5F">
        <w:rPr>
          <w:rFonts w:cs="Gill Sans"/>
          <w:b/>
          <w:bCs/>
          <w:color w:val="000000"/>
          <w:sz w:val="28"/>
          <w:szCs w:val="28"/>
          <w:lang w:val="en-US"/>
        </w:rPr>
        <w:t xml:space="preserve">ember </w:t>
      </w:r>
      <w:r>
        <w:rPr>
          <w:rFonts w:cs="Gill Sans"/>
          <w:b/>
          <w:bCs/>
          <w:color w:val="000000"/>
          <w:sz w:val="28"/>
          <w:szCs w:val="28"/>
          <w:lang w:val="en-US"/>
        </w:rPr>
        <w:t>2024</w:t>
      </w:r>
      <w:r w:rsidR="00D0096F">
        <w:rPr>
          <w:rFonts w:cs="Gill Sans"/>
          <w:b/>
          <w:bCs/>
          <w:color w:val="000000"/>
          <w:sz w:val="28"/>
          <w:szCs w:val="28"/>
          <w:lang w:val="en-US"/>
        </w:rPr>
        <w:t xml:space="preserve">   </w:t>
      </w:r>
    </w:p>
    <w:p w:rsidR="00AF057E" w:rsidRDefault="00AF057E" w:rsidP="00D0096F">
      <w:pPr>
        <w:pStyle w:val="Standard"/>
        <w:widowControl w:val="0"/>
        <w:jc w:val="center"/>
        <w:rPr>
          <w:rFonts w:cs="Gill Sans"/>
          <w:b/>
          <w:bCs/>
          <w:color w:val="000000"/>
          <w:sz w:val="28"/>
          <w:szCs w:val="28"/>
          <w:lang w:val="en-US"/>
        </w:rPr>
      </w:pPr>
    </w:p>
    <w:p w:rsidR="00F72235" w:rsidRDefault="00272D91"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Thir</w:t>
      </w:r>
      <w:r w:rsidR="00116331">
        <w:rPr>
          <w:rFonts w:cs="Gill Sans"/>
          <w:b/>
          <w:bCs/>
          <w:color w:val="000000"/>
          <w:sz w:val="28"/>
          <w:szCs w:val="28"/>
          <w:lang w:val="en-US"/>
        </w:rPr>
        <w:t>d</w:t>
      </w:r>
      <w:r w:rsidR="00FA3038">
        <w:rPr>
          <w:rFonts w:cs="Gill Sans"/>
          <w:b/>
          <w:bCs/>
          <w:color w:val="000000"/>
          <w:sz w:val="28"/>
          <w:szCs w:val="28"/>
          <w:lang w:val="en-US"/>
        </w:rPr>
        <w:t xml:space="preserve"> of Advent</w:t>
      </w:r>
      <w:r w:rsidR="00675FDF">
        <w:rPr>
          <w:rFonts w:eastAsia="Times New Roman" w:cs="Gill Sans"/>
          <w:b/>
          <w:color w:val="000000"/>
          <w:sz w:val="28"/>
          <w:szCs w:val="28"/>
        </w:rPr>
        <w:t xml:space="preserve"> </w:t>
      </w:r>
      <w:r w:rsidR="00094C6A">
        <w:rPr>
          <w:rFonts w:eastAsia="Times New Roman" w:cs="Gill Sans"/>
          <w:b/>
          <w:color w:val="000000"/>
          <w:sz w:val="28"/>
          <w:szCs w:val="28"/>
        </w:rPr>
        <w:t>(Year C)</w:t>
      </w:r>
    </w:p>
    <w:p w:rsidR="00AF057E" w:rsidRDefault="00AF057E">
      <w:pPr>
        <w:pStyle w:val="Standard"/>
        <w:jc w:val="center"/>
        <w:rPr>
          <w:rFonts w:eastAsia="Times New Roman" w:cs="Gill Sans"/>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272D91">
        <w:rPr>
          <w:rFonts w:eastAsia="Times New Roman"/>
          <w:b/>
          <w:color w:val="000000"/>
        </w:rPr>
        <w:t>Bob Boyle</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Pr="00D0096F" w:rsidRDefault="00D54BAB" w:rsidP="00D0096F">
      <w:pPr>
        <w:pStyle w:val="Standard"/>
        <w:jc w:val="both"/>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p>
    <w:p w:rsidR="009A2C07" w:rsidRPr="00BB7599" w:rsidRDefault="009A2C07" w:rsidP="00675FDF">
      <w:pPr>
        <w:pStyle w:val="Standard"/>
        <w:widowControl w:val="0"/>
        <w:jc w:val="both"/>
      </w:pPr>
      <w:r w:rsidRPr="009A2C07">
        <w:rPr>
          <w:b/>
        </w:rPr>
        <w:t>Introit</w:t>
      </w:r>
      <w:r>
        <w:rPr>
          <w:b/>
        </w:rPr>
        <w:t xml:space="preserve">                       </w:t>
      </w:r>
      <w:r w:rsidR="00257825" w:rsidRPr="00257825">
        <w:t>7   Hills of the North rejoice</w:t>
      </w:r>
    </w:p>
    <w:p w:rsidR="00F72235" w:rsidRPr="00175C5D" w:rsidRDefault="00BC7EBA" w:rsidP="006A1449">
      <w:pPr>
        <w:pStyle w:val="Standard"/>
        <w:widowControl w:val="0"/>
        <w:jc w:val="both"/>
      </w:pPr>
      <w:r w:rsidRPr="00175C5D">
        <w:rPr>
          <w:b/>
        </w:rPr>
        <w:t xml:space="preserve">Gloria   </w:t>
      </w:r>
      <w:r w:rsidRPr="00175C5D">
        <w:t xml:space="preserve">                    </w:t>
      </w:r>
      <w:r w:rsidR="00116331">
        <w:t xml:space="preserve">No </w:t>
      </w:r>
      <w:r w:rsidRPr="00175C5D">
        <w:t xml:space="preserve">Gloria </w:t>
      </w:r>
      <w:r w:rsidR="00181E03">
        <w:t xml:space="preserve"> </w:t>
      </w:r>
    </w:p>
    <w:p w:rsidR="009743CC" w:rsidRDefault="00BC7EBA" w:rsidP="006A1449">
      <w:pPr>
        <w:pStyle w:val="Standard"/>
        <w:widowControl w:val="0"/>
        <w:jc w:val="both"/>
      </w:pPr>
      <w:r w:rsidRPr="00175C5D">
        <w:rPr>
          <w:b/>
        </w:rPr>
        <w:t>Psalm</w:t>
      </w:r>
      <w:r w:rsidRPr="00175C5D">
        <w:t xml:space="preserve">      </w:t>
      </w:r>
      <w:r w:rsidR="00F25246" w:rsidRPr="00175C5D">
        <w:t xml:space="preserve">      </w:t>
      </w:r>
      <w:r w:rsidRPr="00175C5D">
        <w:t xml:space="preserve">         </w:t>
      </w:r>
      <w:r w:rsidR="00F25246" w:rsidRPr="00175C5D">
        <w:t xml:space="preserve"> </w:t>
      </w:r>
      <w:r w:rsidRPr="00175C5D">
        <w:t xml:space="preserve"> </w:t>
      </w:r>
      <w:r w:rsidR="00257825">
        <w:t>12   Sing and shout for joy</w:t>
      </w:r>
    </w:p>
    <w:p w:rsidR="00F72235" w:rsidRPr="00175C5D" w:rsidRDefault="00BC7EBA" w:rsidP="006A1449">
      <w:pPr>
        <w:pStyle w:val="Standard"/>
        <w:widowControl w:val="0"/>
        <w:jc w:val="both"/>
      </w:pPr>
      <w:r w:rsidRPr="00175C5D">
        <w:rPr>
          <w:b/>
        </w:rPr>
        <w:t>Gradual</w:t>
      </w:r>
      <w:r w:rsidRPr="00175C5D">
        <w:t xml:space="preserve">                    </w:t>
      </w:r>
      <w:r w:rsidR="00257825">
        <w:t>12   On Jordan's bank the Baptist's cry</w:t>
      </w:r>
    </w:p>
    <w:p w:rsidR="00F72235" w:rsidRPr="00175C5D" w:rsidRDefault="00BC7EBA" w:rsidP="006A1449">
      <w:pPr>
        <w:pStyle w:val="Standard"/>
        <w:jc w:val="both"/>
      </w:pPr>
      <w:r w:rsidRPr="00175C5D">
        <w:rPr>
          <w:b/>
        </w:rPr>
        <w:t>Offertory</w:t>
      </w:r>
      <w:r w:rsidRPr="00175C5D">
        <w:tab/>
      </w:r>
      <w:r w:rsidR="009743CC">
        <w:t xml:space="preserve">     </w:t>
      </w:r>
      <w:r w:rsidR="00116331">
        <w:t xml:space="preserve"> </w:t>
      </w:r>
      <w:r w:rsidR="00257825">
        <w:t>11   Come, O come Emmanuel</w:t>
      </w:r>
    </w:p>
    <w:p w:rsidR="00F72235" w:rsidRPr="00175C5D" w:rsidRDefault="00BC7EBA" w:rsidP="006A1449">
      <w:pPr>
        <w:pStyle w:val="Standard"/>
        <w:jc w:val="both"/>
      </w:pPr>
      <w:r w:rsidRPr="00175C5D">
        <w:rPr>
          <w:b/>
        </w:rPr>
        <w:t>Sanctus</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257825">
        <w:t>272   All for Jesus</w:t>
      </w:r>
    </w:p>
    <w:p w:rsidR="00110A35" w:rsidRDefault="00BC7EBA" w:rsidP="006A1449">
      <w:pPr>
        <w:pStyle w:val="Standard"/>
        <w:jc w:val="both"/>
      </w:pPr>
      <w:r w:rsidRPr="00175C5D">
        <w:rPr>
          <w:b/>
        </w:rPr>
        <w:t>Recessional</w:t>
      </w:r>
      <w:r w:rsidRPr="00175C5D">
        <w:t xml:space="preserve"> </w:t>
      </w:r>
      <w:r w:rsidR="00C450F4">
        <w:t xml:space="preserve"> </w:t>
      </w:r>
      <w:r w:rsidR="00821016">
        <w:t xml:space="preserve">          </w:t>
      </w:r>
      <w:r w:rsidR="00257825">
        <w:t>443   Rejoice the Lord is King</w:t>
      </w:r>
    </w:p>
    <w:p w:rsidR="00F350CE" w:rsidRDefault="00BC7EBA" w:rsidP="006A1449">
      <w:pPr>
        <w:pStyle w:val="Standard"/>
        <w:jc w:val="both"/>
      </w:pPr>
      <w:r w:rsidRPr="00175C5D">
        <w:rPr>
          <w:b/>
        </w:rPr>
        <w:t xml:space="preserve">Angelus </w:t>
      </w:r>
      <w:r w:rsidRPr="00175C5D">
        <w:t xml:space="preserve">  </w:t>
      </w:r>
      <w:r w:rsidR="00181E03">
        <w:t xml:space="preserve">                 </w:t>
      </w:r>
    </w:p>
    <w:p w:rsidR="00AF057E" w:rsidRDefault="00AF057E" w:rsidP="006A1449">
      <w:pPr>
        <w:pStyle w:val="Standard"/>
        <w:jc w:val="both"/>
        <w:rPr>
          <w:b/>
        </w:rPr>
      </w:pPr>
    </w:p>
    <w:p w:rsidR="00082295" w:rsidRPr="00175C5D" w:rsidRDefault="00082295" w:rsidP="00082295">
      <w:pPr>
        <w:pStyle w:val="Standard"/>
        <w:jc w:val="center"/>
        <w:rPr>
          <w:rFonts w:eastAsia="Times New Roman"/>
          <w:b/>
          <w:bCs/>
          <w:lang w:eastAsia="en-GB"/>
        </w:rPr>
      </w:pPr>
      <w:r w:rsidRPr="00175C5D">
        <w:rPr>
          <w:rFonts w:eastAsia="Times New Roman"/>
          <w:b/>
          <w:bCs/>
          <w:lang w:eastAsia="en-GB"/>
        </w:rPr>
        <w:t xml:space="preserve">We are pleased to welcome Fr </w:t>
      </w:r>
      <w:r w:rsidR="00272D91">
        <w:rPr>
          <w:rFonts w:eastAsia="Times New Roman"/>
          <w:b/>
          <w:bCs/>
          <w:lang w:eastAsia="en-GB"/>
        </w:rPr>
        <w:t>Bob Boyle</w:t>
      </w:r>
      <w:r w:rsidRPr="00175C5D">
        <w:rPr>
          <w:rFonts w:eastAsia="Times New Roman"/>
          <w:b/>
          <w:bCs/>
          <w:lang w:eastAsia="en-GB"/>
        </w:rPr>
        <w:t xml:space="preserve"> as Celebrant and Preacher at Mass this morning</w:t>
      </w:r>
    </w:p>
    <w:p w:rsidR="009A2C07" w:rsidRDefault="009A2C07" w:rsidP="00E632CF">
      <w:pPr>
        <w:pStyle w:val="Standard"/>
        <w:spacing w:line="276" w:lineRule="auto"/>
        <w:jc w:val="center"/>
        <w:rPr>
          <w:b/>
          <w:bCs/>
          <w:iCs/>
          <w:color w:val="000000"/>
          <w:lang w:val="en-US"/>
        </w:rPr>
      </w:pPr>
    </w:p>
    <w:p w:rsidR="00AF057E" w:rsidRDefault="00AF057E" w:rsidP="00AF057E">
      <w:pPr>
        <w:pStyle w:val="Standard"/>
        <w:widowControl w:val="0"/>
        <w:jc w:val="center"/>
        <w:rPr>
          <w:b/>
          <w:bCs/>
          <w:lang w:val="en-US"/>
        </w:rPr>
      </w:pPr>
      <w:r w:rsidRPr="00AD6722">
        <w:rPr>
          <w:b/>
          <w:bCs/>
          <w:lang w:val="en-US"/>
        </w:rPr>
        <w:t>PLEASE KEEP A TIME OF QUIET AND PRAYERFUL REFLECTION AS WE PREPARE TO CELEBRATE THE EUCHARIST TOGETHER.</w:t>
      </w:r>
    </w:p>
    <w:p w:rsidR="00AF057E" w:rsidRDefault="00AF057E" w:rsidP="00AF057E">
      <w:pPr>
        <w:pStyle w:val="Standard"/>
        <w:widowControl w:val="0"/>
        <w:jc w:val="center"/>
        <w:rPr>
          <w:b/>
          <w:bCs/>
          <w:lang w:val="en-US"/>
        </w:rPr>
      </w:pPr>
    </w:p>
    <w:p w:rsidR="00AF057E" w:rsidRPr="00AF057E" w:rsidRDefault="00AF057E" w:rsidP="00AF057E">
      <w:pPr>
        <w:pStyle w:val="Standard"/>
        <w:widowControl w:val="0"/>
        <w:jc w:val="center"/>
        <w:rPr>
          <w:bCs/>
          <w:i/>
          <w:lang w:val="en-US"/>
        </w:rPr>
      </w:pPr>
      <w:r>
        <w:rPr>
          <w:bCs/>
          <w:i/>
          <w:lang w:val="en-US"/>
        </w:rPr>
        <w:t>1</w:t>
      </w:r>
    </w:p>
    <w:p w:rsidR="00AF057E" w:rsidRDefault="00AF057E" w:rsidP="00E632CF">
      <w:pPr>
        <w:pStyle w:val="Standard"/>
        <w:spacing w:line="276" w:lineRule="auto"/>
        <w:jc w:val="center"/>
        <w:rPr>
          <w:b/>
          <w:bCs/>
          <w:iCs/>
          <w:color w:val="000000"/>
          <w:lang w:val="en-US"/>
        </w:rPr>
      </w:pPr>
    </w:p>
    <w:p w:rsidR="00F72235" w:rsidRDefault="00BC7EBA">
      <w:pPr>
        <w:pStyle w:val="Standard"/>
        <w:jc w:val="both"/>
        <w:rPr>
          <w:bCs/>
          <w:color w:val="000000"/>
          <w:lang w:val="en-US"/>
        </w:rPr>
      </w:pPr>
      <w:r w:rsidRPr="00AD672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521F8D" w:rsidRDefault="00521F8D">
      <w:pPr>
        <w:pStyle w:val="Standard"/>
        <w:jc w:val="both"/>
        <w:rPr>
          <w:bCs/>
          <w:color w:val="000000"/>
          <w:lang w:val="en-US"/>
        </w:rPr>
      </w:pPr>
    </w:p>
    <w:p w:rsidR="00521F8D" w:rsidRDefault="00521F8D" w:rsidP="00521F8D">
      <w:pPr>
        <w:pStyle w:val="Standard"/>
        <w:spacing w:line="276" w:lineRule="auto"/>
        <w:jc w:val="center"/>
        <w:rPr>
          <w:b/>
          <w:bCs/>
          <w:iCs/>
          <w:color w:val="000000"/>
          <w:lang w:val="en-US"/>
        </w:rPr>
      </w:pPr>
      <w:r w:rsidRPr="00175C5D">
        <w:rPr>
          <w:b/>
          <w:bCs/>
          <w:iCs/>
          <w:color w:val="000000"/>
          <w:lang w:val="en-US"/>
        </w:rPr>
        <w:t>Services at Holy Trinity for the week ahead and next Sunday</w:t>
      </w:r>
    </w:p>
    <w:p w:rsidR="00521F8D" w:rsidRDefault="00521F8D" w:rsidP="00521F8D">
      <w:pPr>
        <w:pStyle w:val="Standard"/>
        <w:spacing w:line="276" w:lineRule="auto"/>
        <w:jc w:val="center"/>
        <w:rPr>
          <w:b/>
          <w:bCs/>
          <w:iCs/>
          <w:color w:val="000000"/>
          <w:lang w:val="en-US"/>
        </w:rPr>
      </w:pPr>
      <w:r>
        <w:rPr>
          <w:b/>
          <w:bCs/>
          <w:iCs/>
          <w:color w:val="000000"/>
          <w:lang w:val="en-US"/>
        </w:rPr>
        <w:t>Monday 16th December  7.00 pm Carol Service  Fr Bob Boyle</w:t>
      </w:r>
    </w:p>
    <w:p w:rsidR="00521F8D" w:rsidRPr="00175C5D" w:rsidRDefault="00521F8D" w:rsidP="00521F8D">
      <w:pPr>
        <w:pStyle w:val="Standard"/>
        <w:spacing w:line="276" w:lineRule="auto"/>
        <w:jc w:val="center"/>
        <w:rPr>
          <w:rFonts w:eastAsia="Times New Roman"/>
          <w:b/>
          <w:lang w:eastAsia="en-GB"/>
        </w:rPr>
      </w:pPr>
      <w:r w:rsidRPr="00175C5D">
        <w:rPr>
          <w:rFonts w:eastAsia="Times New Roman"/>
          <w:b/>
          <w:lang w:eastAsia="en-GB"/>
        </w:rPr>
        <w:t xml:space="preserve">Tuesday </w:t>
      </w:r>
      <w:r>
        <w:rPr>
          <w:rFonts w:eastAsia="Times New Roman"/>
          <w:b/>
          <w:lang w:eastAsia="en-GB"/>
        </w:rPr>
        <w:t>17th Decem</w:t>
      </w:r>
      <w:r w:rsidRPr="00175C5D">
        <w:rPr>
          <w:rFonts w:eastAsia="Times New Roman"/>
          <w:b/>
          <w:lang w:eastAsia="en-GB"/>
        </w:rPr>
        <w:t xml:space="preserve">ber  9.30 am Mass  Fr </w:t>
      </w:r>
      <w:r>
        <w:rPr>
          <w:rFonts w:eastAsia="Times New Roman"/>
          <w:b/>
          <w:lang w:eastAsia="en-GB"/>
        </w:rPr>
        <w:t>Neil Broadbent</w:t>
      </w:r>
    </w:p>
    <w:p w:rsidR="00521F8D" w:rsidRDefault="00521F8D" w:rsidP="00521F8D">
      <w:pPr>
        <w:pStyle w:val="Standard"/>
        <w:spacing w:line="276" w:lineRule="auto"/>
        <w:jc w:val="center"/>
        <w:rPr>
          <w:rFonts w:eastAsia="Times New Roman"/>
          <w:b/>
          <w:lang w:eastAsia="en-GB"/>
        </w:rPr>
      </w:pPr>
      <w:r w:rsidRPr="00175C5D">
        <w:rPr>
          <w:rFonts w:eastAsia="Times New Roman"/>
          <w:b/>
          <w:lang w:eastAsia="en-GB"/>
        </w:rPr>
        <w:t xml:space="preserve">Thursday </w:t>
      </w:r>
      <w:r>
        <w:rPr>
          <w:rFonts w:eastAsia="Times New Roman"/>
          <w:b/>
          <w:lang w:eastAsia="en-GB"/>
        </w:rPr>
        <w:t>19th December  7.00 pm  Mass   Fr Robert Breckles</w:t>
      </w:r>
    </w:p>
    <w:p w:rsidR="00521F8D" w:rsidRPr="009A2C07" w:rsidRDefault="00521F8D" w:rsidP="00521F8D">
      <w:pPr>
        <w:pStyle w:val="Standard"/>
        <w:spacing w:line="276" w:lineRule="auto"/>
        <w:jc w:val="center"/>
        <w:rPr>
          <w:rFonts w:eastAsia="Times New Roman"/>
          <w:b/>
          <w:sz w:val="16"/>
          <w:szCs w:val="16"/>
          <w:lang w:eastAsia="en-GB"/>
        </w:rPr>
      </w:pPr>
    </w:p>
    <w:p w:rsidR="00521F8D" w:rsidRDefault="00521F8D" w:rsidP="00521F8D">
      <w:pPr>
        <w:pStyle w:val="Standard"/>
        <w:spacing w:line="276" w:lineRule="auto"/>
        <w:jc w:val="center"/>
        <w:rPr>
          <w:rFonts w:eastAsia="Times New Roman"/>
          <w:b/>
          <w:color w:val="000000"/>
        </w:rPr>
      </w:pPr>
      <w:r w:rsidRPr="00175C5D">
        <w:rPr>
          <w:rFonts w:eastAsia="Times New Roman"/>
          <w:b/>
          <w:color w:val="000000"/>
        </w:rPr>
        <w:t xml:space="preserve">Next Sunday </w:t>
      </w:r>
      <w:r>
        <w:rPr>
          <w:rFonts w:eastAsia="Times New Roman"/>
          <w:b/>
          <w:color w:val="000000"/>
        </w:rPr>
        <w:t>22nd December  4th of Advent</w:t>
      </w:r>
    </w:p>
    <w:p w:rsidR="00521F8D" w:rsidRDefault="00521F8D" w:rsidP="00521F8D">
      <w:pPr>
        <w:pStyle w:val="Standard"/>
        <w:spacing w:line="276" w:lineRule="auto"/>
        <w:jc w:val="center"/>
        <w:rPr>
          <w:rFonts w:eastAsia="Times New Roman"/>
          <w:b/>
          <w:color w:val="000000"/>
        </w:rPr>
      </w:pPr>
      <w:r w:rsidRPr="00175C5D">
        <w:rPr>
          <w:rFonts w:eastAsia="Times New Roman"/>
          <w:b/>
          <w:color w:val="000000"/>
        </w:rPr>
        <w:t xml:space="preserve">11.00am THE PARISH MASS   </w:t>
      </w:r>
      <w:r>
        <w:rPr>
          <w:rFonts w:eastAsia="Times New Roman"/>
          <w:b/>
          <w:color w:val="000000"/>
        </w:rPr>
        <w:t xml:space="preserve"> </w:t>
      </w:r>
      <w:r w:rsidRPr="00175C5D">
        <w:rPr>
          <w:rFonts w:eastAsia="Times New Roman"/>
          <w:b/>
          <w:color w:val="000000"/>
        </w:rPr>
        <w:t xml:space="preserve">  Celebrant and Preacher:  Fr </w:t>
      </w:r>
      <w:r>
        <w:rPr>
          <w:rFonts w:eastAsia="Times New Roman"/>
          <w:b/>
          <w:color w:val="000000"/>
        </w:rPr>
        <w:t>Neil Broadbent</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31643A" w:rsidRPr="0031643A" w:rsidRDefault="0031643A" w:rsidP="0031643A">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31643A">
        <w:rPr>
          <w:rFonts w:asciiTheme="minorHAnsi" w:eastAsia="Times New Roman" w:hAnsiTheme="minorHAnsi" w:cstheme="minorHAnsi"/>
          <w:b/>
          <w:bCs/>
          <w:kern w:val="0"/>
          <w:lang w:eastAsia="en-GB"/>
        </w:rPr>
        <w:t>Licensing of Fr Max Marsh, Wednesday 15th January 2025</w:t>
      </w:r>
    </w:p>
    <w:p w:rsidR="0031643A" w:rsidRPr="0031643A" w:rsidRDefault="00521F8D" w:rsidP="00821016">
      <w:pPr>
        <w:spacing w:after="0" w:line="240" w:lineRule="auto"/>
        <w:jc w:val="both"/>
      </w:pPr>
      <w:r>
        <w:tab/>
      </w:r>
      <w:r w:rsidR="0031643A" w:rsidRPr="0031643A">
        <w:t>We have now received confirmation that the Licensing of Fr Max Marsh as the Priest-in-Charge of Holy Trinity and of St Laurence's Long Eaton will take place on Wednesday 15th January 2025 at 6.30pm. This will take place at St Laurence's and both Bishop Paul Thomas, the Bishop of Oswestry, and Bishop Libby, the Bishop of Derby, will be present. It is hoped that as many as possible will be able to attend so that we can give Fr Max a generous welcome.</w:t>
      </w:r>
    </w:p>
    <w:p w:rsidR="0031643A" w:rsidRPr="0031643A" w:rsidRDefault="0031643A" w:rsidP="00821016">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31643A">
        <w:rPr>
          <w:rFonts w:asciiTheme="minorHAnsi" w:eastAsia="Times New Roman" w:hAnsiTheme="minorHAnsi" w:cstheme="minorHAnsi"/>
          <w:b/>
          <w:bCs/>
          <w:kern w:val="0"/>
          <w:lang w:eastAsia="en-GB"/>
        </w:rPr>
        <w:t>Geoff and Sharon</w:t>
      </w:r>
    </w:p>
    <w:p w:rsidR="0031643A" w:rsidRPr="00821016" w:rsidRDefault="0031643A" w:rsidP="006D0D02">
      <w:pPr>
        <w:widowControl/>
        <w:suppressAutoHyphens w:val="0"/>
        <w:autoSpaceDN/>
        <w:spacing w:after="0" w:line="240" w:lineRule="auto"/>
        <w:jc w:val="both"/>
        <w:textAlignment w:val="auto"/>
        <w:rPr>
          <w:rFonts w:asciiTheme="minorHAnsi" w:eastAsia="Times New Roman" w:hAnsiTheme="minorHAnsi" w:cstheme="minorHAnsi"/>
          <w:b/>
          <w:bCs/>
          <w:kern w:val="0"/>
          <w:sz w:val="16"/>
          <w:szCs w:val="16"/>
          <w:lang w:eastAsia="en-GB"/>
        </w:rPr>
      </w:pPr>
    </w:p>
    <w:p w:rsidR="00527076" w:rsidRPr="008621F1" w:rsidRDefault="00FF2277" w:rsidP="006D0D02">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sidRPr="008621F1">
        <w:rPr>
          <w:rFonts w:asciiTheme="minorHAnsi" w:eastAsia="Times New Roman" w:hAnsiTheme="minorHAnsi" w:cstheme="minorHAnsi"/>
          <w:b/>
          <w:bCs/>
          <w:kern w:val="0"/>
          <w:lang w:eastAsia="en-GB"/>
        </w:rPr>
        <w:t>Sanctuary Lamp Dedications</w:t>
      </w:r>
    </w:p>
    <w:p w:rsidR="009F14F1"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
          <w:bCs/>
          <w:kern w:val="0"/>
          <w:lang w:eastAsia="en-GB"/>
        </w:rPr>
        <w:tab/>
      </w:r>
      <w:r w:rsidRPr="008621F1">
        <w:rPr>
          <w:rFonts w:asciiTheme="minorHAnsi" w:eastAsia="Times New Roman" w:hAnsiTheme="minorHAnsi" w:cstheme="minorHAnsi"/>
          <w:bCs/>
          <w:kern w:val="0"/>
          <w:lang w:eastAsia="en-GB"/>
        </w:rPr>
        <w:t>The Sanctuary Lamp</w:t>
      </w:r>
      <w:r>
        <w:rPr>
          <w:rFonts w:asciiTheme="minorHAnsi" w:eastAsia="Times New Roman" w:hAnsiTheme="minorHAnsi" w:cstheme="minorHAnsi"/>
          <w:bCs/>
          <w:kern w:val="0"/>
          <w:lang w:eastAsia="en-GB"/>
        </w:rPr>
        <w:t xml:space="preserve"> burns constantly as a sign of Our Lord's presence in the Reserved Sacrament</w:t>
      </w:r>
      <w:r w:rsidR="00990E80">
        <w:rPr>
          <w:rFonts w:asciiTheme="minorHAnsi" w:eastAsia="Times New Roman" w:hAnsiTheme="minorHAnsi" w:cstheme="minorHAnsi"/>
          <w:bCs/>
          <w:kern w:val="0"/>
          <w:lang w:eastAsia="en-GB"/>
        </w:rPr>
        <w:t>,</w:t>
      </w:r>
      <w:r>
        <w:rPr>
          <w:rFonts w:asciiTheme="minorHAnsi" w:eastAsia="Times New Roman" w:hAnsiTheme="minorHAnsi" w:cstheme="minorHAnsi"/>
          <w:bCs/>
          <w:kern w:val="0"/>
          <w:lang w:eastAsia="en-GB"/>
        </w:rPr>
        <w:t xml:space="preserve"> and each week of the year is available for me</w:t>
      </w:r>
      <w:r>
        <w:rPr>
          <w:rFonts w:asciiTheme="minorHAnsi" w:eastAsia="Times New Roman" w:hAnsiTheme="minorHAnsi" w:cstheme="minorHAnsi"/>
          <w:bCs/>
          <w:kern w:val="0"/>
          <w:lang w:eastAsia="en-GB"/>
        </w:rPr>
        <w:t>m</w:t>
      </w:r>
      <w:r>
        <w:rPr>
          <w:rFonts w:asciiTheme="minorHAnsi" w:eastAsia="Times New Roman" w:hAnsiTheme="minorHAnsi" w:cstheme="minorHAnsi"/>
          <w:bCs/>
          <w:kern w:val="0"/>
          <w:lang w:eastAsia="en-GB"/>
        </w:rPr>
        <w:t xml:space="preserve">bers of the congregation to dedicate </w:t>
      </w:r>
      <w:r w:rsidR="004C04BA">
        <w:rPr>
          <w:rFonts w:asciiTheme="minorHAnsi" w:eastAsia="Times New Roman" w:hAnsiTheme="minorHAnsi" w:cstheme="minorHAnsi"/>
          <w:bCs/>
          <w:kern w:val="0"/>
          <w:lang w:eastAsia="en-GB"/>
        </w:rPr>
        <w:t xml:space="preserve">the burning of the Lamp </w:t>
      </w:r>
      <w:r>
        <w:rPr>
          <w:rFonts w:asciiTheme="minorHAnsi" w:eastAsia="Times New Roman" w:hAnsiTheme="minorHAnsi" w:cstheme="minorHAnsi"/>
          <w:bCs/>
          <w:kern w:val="0"/>
          <w:lang w:eastAsia="en-GB"/>
        </w:rPr>
        <w:t>in memory of departed loved ones. The cost is £3 per dedication and our Treasurer Marg</w:t>
      </w:r>
      <w:r>
        <w:rPr>
          <w:rFonts w:asciiTheme="minorHAnsi" w:eastAsia="Times New Roman" w:hAnsiTheme="minorHAnsi" w:cstheme="minorHAnsi"/>
          <w:bCs/>
          <w:kern w:val="0"/>
          <w:lang w:eastAsia="en-GB"/>
        </w:rPr>
        <w:t>a</w:t>
      </w:r>
      <w:r>
        <w:rPr>
          <w:rFonts w:asciiTheme="minorHAnsi" w:eastAsia="Times New Roman" w:hAnsiTheme="minorHAnsi" w:cstheme="minorHAnsi"/>
          <w:bCs/>
          <w:kern w:val="0"/>
          <w:lang w:eastAsia="en-GB"/>
        </w:rPr>
        <w:t xml:space="preserve">ret Breedon will be available after Mass for remaining Sundays of this year to </w:t>
      </w:r>
    </w:p>
    <w:p w:rsidR="00FF2277"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Cs/>
          <w:kern w:val="0"/>
          <w:lang w:eastAsia="en-GB"/>
        </w:rPr>
        <w:t xml:space="preserve">accept your dedications for </w:t>
      </w:r>
      <w:r w:rsidR="003E1D06">
        <w:rPr>
          <w:rFonts w:asciiTheme="minorHAnsi" w:eastAsia="Times New Roman" w:hAnsiTheme="minorHAnsi" w:cstheme="minorHAnsi"/>
          <w:bCs/>
          <w:kern w:val="0"/>
          <w:lang w:eastAsia="en-GB"/>
        </w:rPr>
        <w:t xml:space="preserve">weeks in </w:t>
      </w:r>
      <w:r>
        <w:rPr>
          <w:rFonts w:asciiTheme="minorHAnsi" w:eastAsia="Times New Roman" w:hAnsiTheme="minorHAnsi" w:cstheme="minorHAnsi"/>
          <w:bCs/>
          <w:kern w:val="0"/>
          <w:lang w:eastAsia="en-GB"/>
        </w:rPr>
        <w:t>2025. These are then included week</w:t>
      </w:r>
      <w:r w:rsidR="004C04BA">
        <w:rPr>
          <w:rFonts w:asciiTheme="minorHAnsi" w:eastAsia="Times New Roman" w:hAnsiTheme="minorHAnsi" w:cstheme="minorHAnsi"/>
          <w:bCs/>
          <w:kern w:val="0"/>
          <w:lang w:eastAsia="en-GB"/>
        </w:rPr>
        <w:t xml:space="preserve"> </w:t>
      </w:r>
      <w:r>
        <w:rPr>
          <w:rFonts w:asciiTheme="minorHAnsi" w:eastAsia="Times New Roman" w:hAnsiTheme="minorHAnsi" w:cstheme="minorHAnsi"/>
          <w:bCs/>
          <w:kern w:val="0"/>
          <w:lang w:eastAsia="en-GB"/>
        </w:rPr>
        <w:t>by week in our intercessions.</w:t>
      </w:r>
    </w:p>
    <w:p w:rsidR="00821016" w:rsidRDefault="00821016" w:rsidP="006D0D02">
      <w:pPr>
        <w:widowControl/>
        <w:suppressAutoHyphens w:val="0"/>
        <w:autoSpaceDN/>
        <w:spacing w:after="0" w:line="240" w:lineRule="auto"/>
        <w:jc w:val="both"/>
        <w:textAlignment w:val="auto"/>
        <w:rPr>
          <w:rFonts w:asciiTheme="minorHAnsi" w:eastAsia="Times New Roman" w:hAnsiTheme="minorHAnsi" w:cstheme="minorHAnsi"/>
          <w:bCs/>
          <w:kern w:val="0"/>
          <w:sz w:val="16"/>
          <w:szCs w:val="16"/>
          <w:lang w:eastAsia="en-GB"/>
        </w:rPr>
      </w:pPr>
    </w:p>
    <w:p w:rsidR="00521F8D" w:rsidRPr="00521F8D" w:rsidRDefault="00521F8D" w:rsidP="00521F8D">
      <w:pPr>
        <w:widowControl/>
        <w:suppressAutoHyphens w:val="0"/>
        <w:autoSpaceDN/>
        <w:spacing w:after="0" w:line="240" w:lineRule="auto"/>
        <w:jc w:val="center"/>
        <w:textAlignment w:val="auto"/>
        <w:rPr>
          <w:rFonts w:asciiTheme="minorHAnsi" w:eastAsia="Times New Roman" w:hAnsiTheme="minorHAnsi" w:cstheme="minorHAnsi"/>
          <w:bCs/>
          <w:i/>
          <w:kern w:val="0"/>
          <w:sz w:val="24"/>
          <w:szCs w:val="24"/>
          <w:lang w:eastAsia="en-GB"/>
        </w:rPr>
      </w:pPr>
      <w:r>
        <w:rPr>
          <w:rFonts w:asciiTheme="minorHAnsi" w:eastAsia="Times New Roman" w:hAnsiTheme="minorHAnsi" w:cstheme="minorHAnsi"/>
          <w:bCs/>
          <w:i/>
          <w:kern w:val="0"/>
          <w:sz w:val="24"/>
          <w:szCs w:val="24"/>
          <w:lang w:eastAsia="en-GB"/>
        </w:rPr>
        <w:t>2</w:t>
      </w:r>
    </w:p>
    <w:p w:rsidR="00521F8D" w:rsidRPr="00821016" w:rsidRDefault="00521F8D" w:rsidP="006D0D02">
      <w:pPr>
        <w:widowControl/>
        <w:suppressAutoHyphens w:val="0"/>
        <w:autoSpaceDN/>
        <w:spacing w:after="0" w:line="240" w:lineRule="auto"/>
        <w:jc w:val="both"/>
        <w:textAlignment w:val="auto"/>
        <w:rPr>
          <w:rFonts w:asciiTheme="minorHAnsi" w:eastAsia="Times New Roman" w:hAnsiTheme="minorHAnsi" w:cstheme="minorHAnsi"/>
          <w:bCs/>
          <w:kern w:val="0"/>
          <w:sz w:val="16"/>
          <w:szCs w:val="16"/>
          <w:lang w:eastAsia="en-GB"/>
        </w:rPr>
      </w:pPr>
    </w:p>
    <w:p w:rsidR="005A653D" w:rsidRPr="005A653D" w:rsidRDefault="005A653D" w:rsidP="005A653D">
      <w:pPr>
        <w:spacing w:after="0" w:line="240" w:lineRule="auto"/>
        <w:jc w:val="both"/>
        <w:rPr>
          <w:rFonts w:asciiTheme="minorHAnsi" w:hAnsiTheme="minorHAnsi" w:cstheme="minorHAnsi"/>
          <w:b/>
        </w:rPr>
      </w:pPr>
      <w:r w:rsidRPr="005A653D">
        <w:rPr>
          <w:rFonts w:asciiTheme="minorHAnsi" w:hAnsiTheme="minorHAnsi" w:cstheme="minorHAnsi"/>
          <w:b/>
        </w:rPr>
        <w:t>Christmas flowers</w:t>
      </w:r>
    </w:p>
    <w:p w:rsidR="005A653D" w:rsidRDefault="005A653D" w:rsidP="005A653D">
      <w:pPr>
        <w:spacing w:after="0" w:line="240" w:lineRule="auto"/>
        <w:jc w:val="both"/>
        <w:rPr>
          <w:rFonts w:asciiTheme="minorHAnsi" w:eastAsia="Times New Roman" w:hAnsiTheme="minorHAnsi" w:cstheme="minorHAnsi"/>
          <w:bCs/>
          <w:lang w:eastAsia="en-GB"/>
        </w:rPr>
      </w:pPr>
      <w:r w:rsidRPr="005A653D">
        <w:rPr>
          <w:rFonts w:asciiTheme="minorHAnsi" w:eastAsia="Times New Roman" w:hAnsiTheme="minorHAnsi" w:cstheme="minorHAnsi"/>
          <w:b/>
          <w:bCs/>
          <w:lang w:eastAsia="en-GB"/>
        </w:rPr>
        <w:tab/>
      </w:r>
      <w:r w:rsidRPr="005A653D">
        <w:rPr>
          <w:rFonts w:asciiTheme="minorHAnsi" w:eastAsia="Times New Roman" w:hAnsiTheme="minorHAnsi" w:cstheme="minorHAnsi"/>
          <w:bCs/>
          <w:lang w:eastAsia="en-GB"/>
        </w:rPr>
        <w:t>The Flower Fund is in need of your help if we are to have the usual Christmas displays this year. We hope to rely on your generosity in giving whatever you can afford, please, to Margaret or Sharon Breedon. The Flower Team will be very grateful for even the smallest amounts, and will make very good use of all monies received.</w:t>
      </w:r>
    </w:p>
    <w:p w:rsidR="00821016" w:rsidRPr="00821016" w:rsidRDefault="00821016" w:rsidP="005A653D">
      <w:pPr>
        <w:spacing w:after="0" w:line="240" w:lineRule="auto"/>
        <w:jc w:val="both"/>
        <w:rPr>
          <w:rFonts w:asciiTheme="minorHAnsi" w:eastAsia="Times New Roman" w:hAnsiTheme="minorHAnsi" w:cstheme="minorHAnsi"/>
          <w:bCs/>
          <w:sz w:val="16"/>
          <w:szCs w:val="16"/>
          <w:lang w:eastAsia="en-GB"/>
        </w:rPr>
      </w:pPr>
    </w:p>
    <w:p w:rsidR="00FB4816" w:rsidRPr="00FB4816" w:rsidRDefault="00FB4816" w:rsidP="00FB481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FB4816">
        <w:rPr>
          <w:rFonts w:asciiTheme="minorHAnsi" w:eastAsia="Times New Roman" w:hAnsiTheme="minorHAnsi" w:cstheme="minorHAnsi"/>
          <w:b/>
          <w:kern w:val="0"/>
          <w:lang w:eastAsia="en-GB"/>
        </w:rPr>
        <w:t>Christmas cards and Shelter Appeal</w:t>
      </w:r>
    </w:p>
    <w:p w:rsidR="00FB4816" w:rsidRDefault="00FB4816" w:rsidP="00FB4816">
      <w:pPr>
        <w:widowControl/>
        <w:suppressAutoHyphens w:val="0"/>
        <w:autoSpaceDN/>
        <w:spacing w:after="0" w:line="240" w:lineRule="auto"/>
        <w:jc w:val="both"/>
        <w:textAlignment w:val="auto"/>
        <w:rPr>
          <w:rFonts w:asciiTheme="minorHAnsi" w:eastAsia="Times New Roman" w:hAnsiTheme="minorHAnsi" w:cstheme="minorHAnsi"/>
          <w:b/>
          <w:color w:val="000000"/>
          <w:kern w:val="0"/>
          <w:shd w:val="clear" w:color="auto" w:fill="FFFFFF"/>
          <w:lang w:eastAsia="en-GB"/>
        </w:rPr>
      </w:pPr>
      <w:r w:rsidRPr="00FB4816">
        <w:rPr>
          <w:rFonts w:asciiTheme="minorHAnsi" w:eastAsia="Times New Roman" w:hAnsiTheme="minorHAnsi" w:cstheme="minorHAnsi"/>
          <w:kern w:val="0"/>
          <w:lang w:eastAsia="en-GB"/>
        </w:rPr>
        <w:t xml:space="preserve">As in previous years </w:t>
      </w:r>
      <w:r w:rsidRPr="00FB4816">
        <w:rPr>
          <w:rFonts w:asciiTheme="minorHAnsi" w:eastAsia="Times New Roman" w:hAnsiTheme="minorHAnsi" w:cstheme="minorHAnsi"/>
          <w:color w:val="000000"/>
          <w:kern w:val="0"/>
          <w:shd w:val="clear" w:color="auto" w:fill="FFFFFF"/>
          <w:lang w:eastAsia="en-GB"/>
        </w:rPr>
        <w:t xml:space="preserve">we’re suggesting that instead of sending individual cards to friends at Church, we send a collective greeting which will be displayed on a designated notice board in the Hall. A box for donations to the very worthy charity SHELTER will be available. Please be generous for those less fortunate than ourselves. Many thanks. </w:t>
      </w:r>
      <w:r>
        <w:rPr>
          <w:rFonts w:asciiTheme="minorHAnsi" w:eastAsia="Times New Roman" w:hAnsiTheme="minorHAnsi" w:cstheme="minorHAnsi"/>
          <w:color w:val="000000"/>
          <w:kern w:val="0"/>
          <w:shd w:val="clear" w:color="auto" w:fill="FFFFFF"/>
          <w:lang w:eastAsia="en-GB"/>
        </w:rPr>
        <w:t xml:space="preserve">  </w:t>
      </w:r>
      <w:r w:rsidRPr="00FB4816">
        <w:rPr>
          <w:rFonts w:asciiTheme="minorHAnsi" w:eastAsia="Times New Roman" w:hAnsiTheme="minorHAnsi" w:cstheme="minorHAnsi"/>
          <w:b/>
          <w:color w:val="000000"/>
          <w:kern w:val="0"/>
          <w:shd w:val="clear" w:color="auto" w:fill="FFFFFF"/>
          <w:lang w:eastAsia="en-GB"/>
        </w:rPr>
        <w:t>Rosemary </w:t>
      </w:r>
    </w:p>
    <w:p w:rsidR="00821016" w:rsidRPr="00821016" w:rsidRDefault="00821016" w:rsidP="00FB4816">
      <w:pPr>
        <w:widowControl/>
        <w:suppressAutoHyphens w:val="0"/>
        <w:autoSpaceDN/>
        <w:spacing w:after="0" w:line="240" w:lineRule="auto"/>
        <w:jc w:val="both"/>
        <w:textAlignment w:val="auto"/>
        <w:rPr>
          <w:rFonts w:asciiTheme="minorHAnsi" w:eastAsia="Times New Roman" w:hAnsiTheme="minorHAnsi" w:cstheme="minorHAnsi"/>
          <w:b/>
          <w:color w:val="000000"/>
          <w:kern w:val="0"/>
          <w:sz w:val="16"/>
          <w:szCs w:val="16"/>
          <w:shd w:val="clear" w:color="auto" w:fill="FFFFFF"/>
          <w:lang w:eastAsia="en-GB"/>
        </w:rPr>
      </w:pP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b/>
          <w:bCs/>
          <w:color w:val="000000"/>
        </w:rPr>
        <w:t>Walk for Children in aid of NSPCC Childline 21 December</w:t>
      </w:r>
    </w:p>
    <w:p w:rsidR="00DF0822" w:rsidRPr="00DF0822" w:rsidRDefault="00DF0822" w:rsidP="00DF0822">
      <w:pPr>
        <w:spacing w:after="0" w:line="240" w:lineRule="auto"/>
        <w:jc w:val="both"/>
        <w:rPr>
          <w:rFonts w:asciiTheme="minorHAnsi" w:hAnsiTheme="minorHAnsi" w:cstheme="minorHAnsi"/>
        </w:rPr>
      </w:pPr>
      <w:r>
        <w:rPr>
          <w:rFonts w:asciiTheme="minorHAnsi" w:hAnsiTheme="minorHAnsi" w:cstheme="minorHAnsi"/>
        </w:rPr>
        <w:tab/>
      </w:r>
      <w:r w:rsidRPr="00DF0822">
        <w:rPr>
          <w:rFonts w:asciiTheme="minorHAnsi" w:hAnsiTheme="minorHAnsi" w:cstheme="minorHAnsi"/>
        </w:rPr>
        <w:t>On 21 December, the longest night of the year, a group from Ilkeston Churches Together will be walking 5k to help Childline be ready for every question this Christmas. On average, a child contacts Childline every 45 seconds and last Christmas, 5,499 children contacted Childline to ask for help. </w:t>
      </w: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rPr>
        <w:t>The walk will start at Erewash Sound in Cotmanhay at 3.30pm and end at the Church of Christ on Adams Street at the bottom of Nottingham Road at approx. 5.30pm. There will be a number of brief stops along the way where a carol will be sung - the first stop will be at Holy Trinity. Geoff and one or two others from Holy Trinity have already said they will be doing this walk and if anyone else is interested please let him know. You don't have to walk the entire route - you could for example join at Holy Trinity and end at St Mary's.</w:t>
      </w: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color w:val="000000"/>
        </w:rPr>
        <w:t>The purpose of the walk is to raise money for the NSPCC Childline and the group overall has a modest target of £100 - please help us reach and exceed this target by donating to the group page via this link  </w:t>
      </w:r>
      <w:hyperlink r:id="rId8" w:tgtFrame="_blank" w:history="1">
        <w:r w:rsidRPr="00DF0822">
          <w:rPr>
            <w:rStyle w:val="Hyperlink"/>
            <w:rFonts w:asciiTheme="minorHAnsi" w:hAnsiTheme="minorHAnsi" w:cstheme="minorHAnsi"/>
            <w:spacing w:val="-5"/>
          </w:rPr>
          <w:t>https://nspcc.enthuse.com/pf/ann-richards</w:t>
        </w:r>
      </w:hyperlink>
    </w:p>
    <w:p w:rsid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rPr>
        <w:t>If you prefer to donate in cash, please see Geoff who will deal with that.</w:t>
      </w:r>
    </w:p>
    <w:p w:rsidR="00821016" w:rsidRPr="00821016" w:rsidRDefault="00821016" w:rsidP="00DF0822">
      <w:pPr>
        <w:spacing w:after="0" w:line="240" w:lineRule="auto"/>
        <w:jc w:val="both"/>
        <w:rPr>
          <w:rFonts w:asciiTheme="minorHAnsi" w:hAnsiTheme="minorHAnsi" w:cstheme="minorHAnsi"/>
          <w:sz w:val="16"/>
          <w:szCs w:val="16"/>
        </w:rPr>
      </w:pPr>
    </w:p>
    <w:p w:rsidR="000C6FFD" w:rsidRDefault="000C6FFD" w:rsidP="000C6FFD">
      <w:pPr>
        <w:spacing w:after="0" w:line="240" w:lineRule="auto"/>
        <w:jc w:val="both"/>
        <w:rPr>
          <w:rFonts w:asciiTheme="minorHAnsi" w:hAnsiTheme="minorHAnsi" w:cstheme="minorHAnsi"/>
          <w:b/>
        </w:rPr>
      </w:pPr>
      <w:r>
        <w:rPr>
          <w:rFonts w:asciiTheme="minorHAnsi" w:hAnsiTheme="minorHAnsi" w:cstheme="minorHAnsi"/>
          <w:b/>
        </w:rPr>
        <w:t>Christmas floral workshops</w:t>
      </w:r>
    </w:p>
    <w:p w:rsidR="000C6FFD" w:rsidRDefault="000C6FFD" w:rsidP="000C6FFD">
      <w:pPr>
        <w:spacing w:after="0" w:line="240" w:lineRule="auto"/>
        <w:jc w:val="both"/>
        <w:rPr>
          <w:rFonts w:asciiTheme="minorHAnsi" w:hAnsiTheme="minorHAnsi" w:cstheme="minorHAnsi"/>
          <w:b/>
        </w:rPr>
      </w:pPr>
      <w:r>
        <w:rPr>
          <w:rFonts w:asciiTheme="minorHAnsi" w:hAnsiTheme="minorHAnsi" w:cstheme="minorHAnsi"/>
          <w:b/>
        </w:rPr>
        <w:tab/>
      </w:r>
      <w:r>
        <w:rPr>
          <w:rFonts w:asciiTheme="minorHAnsi" w:hAnsiTheme="minorHAnsi" w:cstheme="minorHAnsi"/>
        </w:rPr>
        <w:t xml:space="preserve">The two workshops held last week together raised the magnificent sum for church funds of £420. Our sincere thanks are due to all concerned - not only the organisers but also those who helped with the refreshments and thosewho tidied up afterwards.  </w:t>
      </w:r>
      <w:r>
        <w:rPr>
          <w:rFonts w:asciiTheme="minorHAnsi" w:hAnsiTheme="minorHAnsi" w:cstheme="minorHAnsi"/>
          <w:b/>
        </w:rPr>
        <w:t>Geoff and Sharon</w:t>
      </w:r>
    </w:p>
    <w:p w:rsidR="007A0EAC" w:rsidRDefault="007A0EAC" w:rsidP="000C6FFD">
      <w:pPr>
        <w:spacing w:after="0" w:line="240" w:lineRule="auto"/>
        <w:jc w:val="both"/>
        <w:rPr>
          <w:rFonts w:asciiTheme="minorHAnsi" w:hAnsiTheme="minorHAnsi" w:cstheme="minorHAnsi"/>
          <w:b/>
          <w:sz w:val="16"/>
          <w:szCs w:val="16"/>
        </w:rPr>
      </w:pPr>
    </w:p>
    <w:p w:rsidR="00521F8D" w:rsidRPr="00521F8D" w:rsidRDefault="00521F8D" w:rsidP="00521F8D">
      <w:pPr>
        <w:spacing w:after="0" w:line="240" w:lineRule="auto"/>
        <w:jc w:val="center"/>
        <w:rPr>
          <w:rFonts w:asciiTheme="minorHAnsi" w:hAnsiTheme="minorHAnsi" w:cstheme="minorHAnsi"/>
          <w:i/>
          <w:sz w:val="24"/>
          <w:szCs w:val="24"/>
        </w:rPr>
      </w:pPr>
      <w:r>
        <w:rPr>
          <w:rFonts w:asciiTheme="minorHAnsi" w:hAnsiTheme="minorHAnsi" w:cstheme="minorHAnsi"/>
          <w:i/>
          <w:sz w:val="24"/>
          <w:szCs w:val="24"/>
        </w:rPr>
        <w:t>3</w:t>
      </w:r>
    </w:p>
    <w:p w:rsidR="00521F8D" w:rsidRDefault="00521F8D" w:rsidP="000C6FFD">
      <w:pPr>
        <w:spacing w:after="0" w:line="240" w:lineRule="auto"/>
        <w:jc w:val="both"/>
        <w:rPr>
          <w:rFonts w:asciiTheme="minorHAnsi" w:hAnsiTheme="minorHAnsi" w:cstheme="minorHAnsi"/>
          <w:b/>
          <w:sz w:val="16"/>
          <w:szCs w:val="16"/>
        </w:rPr>
      </w:pPr>
    </w:p>
    <w:p w:rsidR="00396E3D" w:rsidRPr="00396E3D" w:rsidRDefault="00396E3D" w:rsidP="000C6FFD">
      <w:pPr>
        <w:spacing w:after="0" w:line="240" w:lineRule="auto"/>
        <w:jc w:val="both"/>
        <w:rPr>
          <w:b/>
        </w:rPr>
      </w:pPr>
      <w:r w:rsidRPr="00396E3D">
        <w:rPr>
          <w:b/>
        </w:rPr>
        <w:t>Advent/Christmas Party</w:t>
      </w:r>
    </w:p>
    <w:p w:rsidR="00396E3D" w:rsidRDefault="00396E3D" w:rsidP="000C6FFD">
      <w:pPr>
        <w:spacing w:after="0" w:line="240" w:lineRule="auto"/>
        <w:jc w:val="both"/>
        <w:rPr>
          <w:b/>
        </w:rPr>
      </w:pPr>
      <w:r>
        <w:tab/>
        <w:t xml:space="preserve">As usual many thanks must go to everyone who made the party such a success, with special thanks to the catering team, our entertainment officer, raffle queen, provider of singalong and all who helped in lots of little ways. The event raised, after expenses, a total of £480.00. Included in this amount was the raffle for the splendid hampers which raised a marvellous £285.00. Well done to all who sold tickets as well as grateful thanks to all who very generously provided the wonderful items included in the hampers. </w:t>
      </w:r>
      <w:r w:rsidRPr="00396E3D">
        <w:rPr>
          <w:b/>
        </w:rPr>
        <w:t>Rosemary</w:t>
      </w:r>
    </w:p>
    <w:p w:rsidR="00396E3D" w:rsidRDefault="00396E3D" w:rsidP="000C6FFD">
      <w:pPr>
        <w:spacing w:after="0" w:line="240" w:lineRule="auto"/>
        <w:jc w:val="both"/>
        <w:rPr>
          <w:rFonts w:asciiTheme="minorHAnsi" w:hAnsiTheme="minorHAnsi" w:cstheme="minorHAnsi"/>
          <w:b/>
          <w:sz w:val="16"/>
          <w:szCs w:val="16"/>
        </w:rPr>
      </w:pPr>
    </w:p>
    <w:p w:rsidR="007A0EAC" w:rsidRDefault="007A0EAC" w:rsidP="000C6FFD">
      <w:pPr>
        <w:spacing w:after="0" w:line="240" w:lineRule="auto"/>
        <w:jc w:val="both"/>
        <w:rPr>
          <w:rFonts w:asciiTheme="minorHAnsi" w:hAnsiTheme="minorHAnsi" w:cstheme="minorHAnsi"/>
          <w:b/>
        </w:rPr>
      </w:pPr>
      <w:r w:rsidRPr="007A0EAC">
        <w:rPr>
          <w:rFonts w:asciiTheme="minorHAnsi" w:hAnsiTheme="minorHAnsi" w:cstheme="minorHAnsi"/>
          <w:b/>
        </w:rPr>
        <w:t>School Visits</w:t>
      </w:r>
    </w:p>
    <w:p w:rsidR="007A0EAC" w:rsidRDefault="007A0EAC" w:rsidP="000C6FFD">
      <w:pPr>
        <w:spacing w:after="0" w:line="240" w:lineRule="auto"/>
        <w:jc w:val="both"/>
        <w:rPr>
          <w:rFonts w:asciiTheme="minorHAnsi" w:hAnsiTheme="minorHAnsi" w:cstheme="minorHAnsi"/>
        </w:rPr>
      </w:pPr>
      <w:r>
        <w:rPr>
          <w:rFonts w:asciiTheme="minorHAnsi" w:hAnsiTheme="minorHAnsi" w:cstheme="minorHAnsi"/>
          <w:b/>
        </w:rPr>
        <w:tab/>
      </w:r>
      <w:r w:rsidR="00AF057E">
        <w:rPr>
          <w:rFonts w:asciiTheme="minorHAnsi" w:hAnsiTheme="minorHAnsi" w:cstheme="minorHAnsi"/>
        </w:rPr>
        <w:t>During t</w:t>
      </w:r>
      <w:r w:rsidRPr="00AF057E">
        <w:rPr>
          <w:rFonts w:asciiTheme="minorHAnsi" w:hAnsiTheme="minorHAnsi" w:cstheme="minorHAnsi"/>
        </w:rPr>
        <w:t xml:space="preserve">he last week of November </w:t>
      </w:r>
      <w:r w:rsidR="00AF057E">
        <w:rPr>
          <w:rFonts w:asciiTheme="minorHAnsi" w:hAnsiTheme="minorHAnsi" w:cstheme="minorHAnsi"/>
        </w:rPr>
        <w:t>we were very pleased to welcome three groups</w:t>
      </w:r>
      <w:r w:rsidRPr="00AF057E">
        <w:rPr>
          <w:rFonts w:asciiTheme="minorHAnsi" w:hAnsiTheme="minorHAnsi" w:cstheme="minorHAnsi"/>
        </w:rPr>
        <w:t xml:space="preserve"> of </w:t>
      </w:r>
      <w:r w:rsidR="00AF057E" w:rsidRPr="00AF057E">
        <w:rPr>
          <w:rFonts w:asciiTheme="minorHAnsi" w:hAnsiTheme="minorHAnsi" w:cstheme="minorHAnsi"/>
        </w:rPr>
        <w:t>Year 1 children from Charlotte Infant School</w:t>
      </w:r>
      <w:r w:rsidR="00AF057E">
        <w:rPr>
          <w:rFonts w:asciiTheme="minorHAnsi" w:hAnsiTheme="minorHAnsi" w:cstheme="minorHAnsi"/>
        </w:rPr>
        <w:t xml:space="preserve"> for a Christingle Workshop. As usual, the children behaved extremely well and made an excellent job of making their Christingles.</w:t>
      </w:r>
    </w:p>
    <w:p w:rsidR="00AF057E" w:rsidRDefault="00AF057E" w:rsidP="000C6FFD">
      <w:pPr>
        <w:spacing w:after="0" w:line="240" w:lineRule="auto"/>
        <w:jc w:val="both"/>
        <w:rPr>
          <w:rFonts w:asciiTheme="minorHAnsi" w:hAnsiTheme="minorHAnsi" w:cstheme="minorHAnsi"/>
        </w:rPr>
      </w:pPr>
      <w:r>
        <w:rPr>
          <w:rFonts w:asciiTheme="minorHAnsi" w:hAnsiTheme="minorHAnsi" w:cstheme="minorHAnsi"/>
        </w:rPr>
        <w:tab/>
        <w:t xml:space="preserve">The school has already booked in for January next year for another three sessions. </w:t>
      </w:r>
    </w:p>
    <w:p w:rsidR="00AF057E" w:rsidRPr="00AF057E" w:rsidRDefault="00AF057E" w:rsidP="000C6FFD">
      <w:pPr>
        <w:spacing w:after="0" w:line="240" w:lineRule="auto"/>
        <w:jc w:val="both"/>
        <w:rPr>
          <w:rFonts w:asciiTheme="minorHAnsi" w:hAnsiTheme="minorHAnsi" w:cstheme="minorHAnsi"/>
        </w:rPr>
      </w:pPr>
      <w:r>
        <w:rPr>
          <w:rFonts w:asciiTheme="minorHAnsi" w:hAnsiTheme="minorHAnsi" w:cstheme="minorHAnsi"/>
        </w:rPr>
        <w:tab/>
        <w:t xml:space="preserve">Many thanks to Rosemary for all her help.  </w:t>
      </w:r>
      <w:r w:rsidRPr="00AF057E">
        <w:rPr>
          <w:rFonts w:asciiTheme="minorHAnsi" w:hAnsiTheme="minorHAnsi" w:cstheme="minorHAnsi"/>
          <w:b/>
        </w:rPr>
        <w:t>Helen and Caroline</w:t>
      </w:r>
    </w:p>
    <w:p w:rsidR="00821016" w:rsidRPr="00821016" w:rsidRDefault="00821016" w:rsidP="000C6FFD">
      <w:pPr>
        <w:spacing w:after="0" w:line="240" w:lineRule="auto"/>
        <w:jc w:val="both"/>
        <w:rPr>
          <w:rFonts w:asciiTheme="minorHAnsi" w:hAnsiTheme="minorHAnsi" w:cstheme="minorHAnsi"/>
          <w:b/>
          <w:sz w:val="16"/>
          <w:szCs w:val="16"/>
        </w:rPr>
      </w:pPr>
    </w:p>
    <w:p w:rsidR="00F039A6" w:rsidRDefault="00F039A6" w:rsidP="000C6FFD">
      <w:pPr>
        <w:spacing w:after="0" w:line="240" w:lineRule="auto"/>
        <w:jc w:val="both"/>
        <w:rPr>
          <w:rFonts w:asciiTheme="minorHAnsi" w:hAnsiTheme="minorHAnsi" w:cstheme="minorHAnsi"/>
          <w:b/>
        </w:rPr>
      </w:pPr>
      <w:r>
        <w:rPr>
          <w:rFonts w:asciiTheme="minorHAnsi" w:hAnsiTheme="minorHAnsi" w:cstheme="minorHAnsi"/>
          <w:b/>
        </w:rPr>
        <w:t>A message from FrMichael Brinkworth</w:t>
      </w:r>
    </w:p>
    <w:p w:rsidR="00F039A6" w:rsidRDefault="00F039A6" w:rsidP="000C6FFD">
      <w:pPr>
        <w:spacing w:after="0" w:line="240" w:lineRule="auto"/>
        <w:jc w:val="both"/>
        <w:rPr>
          <w:b/>
        </w:rPr>
      </w:pPr>
      <w:r>
        <w:rPr>
          <w:rFonts w:asciiTheme="minorHAnsi" w:hAnsiTheme="minorHAnsi" w:cstheme="minorHAnsi"/>
          <w:b/>
        </w:rPr>
        <w:tab/>
      </w:r>
      <w:r>
        <w:rPr>
          <w:rFonts w:asciiTheme="minorHAnsi" w:hAnsiTheme="minorHAnsi" w:cstheme="minorHAnsi"/>
        </w:rPr>
        <w:t>We should like to c</w:t>
      </w:r>
      <w:r>
        <w:t>onvey our thoughts and thanks to the people of Holy Trinity who were at Mass on Sunday. We thank the Church for the lovely Peace plant. But above all for continuing prayers and love of everyone. We are most grateful. It was good to have been with you all on Sunday, although the weather was so stormy. I go later this morning for my penultimate treatment that leaves me very sleepy and with a nondescript feeling</w:t>
      </w:r>
      <w:r w:rsidRPr="00F039A6">
        <w:rPr>
          <w:b/>
        </w:rPr>
        <w:t>. Michael and Pam</w:t>
      </w:r>
    </w:p>
    <w:p w:rsidR="00821016" w:rsidRPr="00821016" w:rsidRDefault="00821016" w:rsidP="000C6FFD">
      <w:pPr>
        <w:spacing w:after="0" w:line="240" w:lineRule="auto"/>
        <w:jc w:val="both"/>
        <w:rPr>
          <w:b/>
          <w:sz w:val="16"/>
          <w:szCs w:val="16"/>
        </w:rPr>
      </w:pPr>
    </w:p>
    <w:p w:rsidR="00F039A6" w:rsidRDefault="00F039A6" w:rsidP="000C6FFD">
      <w:pPr>
        <w:spacing w:after="0" w:line="240" w:lineRule="auto"/>
        <w:jc w:val="both"/>
        <w:rPr>
          <w:b/>
        </w:rPr>
      </w:pPr>
      <w:r>
        <w:rPr>
          <w:b/>
        </w:rPr>
        <w:t>A message from Paul Smith</w:t>
      </w:r>
    </w:p>
    <w:p w:rsidR="00F039A6" w:rsidRDefault="00F039A6" w:rsidP="00F039A6">
      <w:pPr>
        <w:spacing w:after="0" w:line="240" w:lineRule="auto"/>
        <w:jc w:val="both"/>
        <w:rPr>
          <w:rFonts w:asciiTheme="minorHAnsi" w:eastAsia="Times New Roman" w:hAnsiTheme="minorHAnsi" w:cstheme="minorHAnsi"/>
          <w:kern w:val="0"/>
          <w:lang w:eastAsia="en-GB"/>
        </w:rPr>
      </w:pPr>
      <w:r w:rsidRPr="00F039A6">
        <w:rPr>
          <w:rFonts w:asciiTheme="minorHAnsi" w:hAnsiTheme="minorHAnsi" w:cstheme="minorHAnsi"/>
          <w:b/>
        </w:rPr>
        <w:tab/>
      </w:r>
      <w:r w:rsidRPr="00F039A6">
        <w:rPr>
          <w:rFonts w:asciiTheme="minorHAnsi" w:eastAsia="Times New Roman" w:hAnsiTheme="minorHAnsi" w:cstheme="minorHAnsi"/>
          <w:kern w:val="0"/>
          <w:lang w:eastAsia="en-GB"/>
        </w:rPr>
        <w:t>It is now six weeks since I was admitted to hospital</w:t>
      </w:r>
      <w:r>
        <w:rPr>
          <w:rFonts w:asciiTheme="minorHAnsi" w:eastAsia="Times New Roman" w:hAnsiTheme="minorHAnsi" w:cstheme="minorHAnsi"/>
          <w:kern w:val="0"/>
          <w:lang w:eastAsia="en-GB"/>
        </w:rPr>
        <w:t xml:space="preserve"> </w:t>
      </w:r>
      <w:r w:rsidRPr="00F039A6">
        <w:rPr>
          <w:rFonts w:asciiTheme="minorHAnsi" w:eastAsia="Times New Roman" w:hAnsiTheme="minorHAnsi" w:cstheme="minorHAnsi"/>
          <w:kern w:val="0"/>
          <w:lang w:eastAsia="en-GB"/>
        </w:rPr>
        <w:t>I am most grateful for care I am receiving and seem to be responding well to get my joints working again</w:t>
      </w:r>
      <w:r>
        <w:rPr>
          <w:rFonts w:asciiTheme="minorHAnsi" w:eastAsia="Times New Roman" w:hAnsiTheme="minorHAnsi" w:cstheme="minorHAnsi"/>
          <w:kern w:val="0"/>
          <w:lang w:eastAsia="en-GB"/>
        </w:rPr>
        <w:t xml:space="preserve">. </w:t>
      </w:r>
      <w:r w:rsidRPr="00F039A6">
        <w:rPr>
          <w:rFonts w:asciiTheme="minorHAnsi" w:eastAsia="Times New Roman" w:hAnsiTheme="minorHAnsi" w:cstheme="minorHAnsi"/>
          <w:kern w:val="0"/>
          <w:lang w:eastAsia="en-GB"/>
        </w:rPr>
        <w:t>I am too very thankful for your gifts,good wishes and prayers</w:t>
      </w:r>
      <w:r>
        <w:rPr>
          <w:rFonts w:asciiTheme="minorHAnsi" w:eastAsia="Times New Roman" w:hAnsiTheme="minorHAnsi" w:cstheme="minorHAnsi"/>
          <w:kern w:val="0"/>
          <w:lang w:eastAsia="en-GB"/>
        </w:rPr>
        <w:t>.</w:t>
      </w:r>
      <w:r>
        <w:rPr>
          <w:rFonts w:asciiTheme="minorHAnsi" w:eastAsia="Times New Roman" w:hAnsiTheme="minorHAnsi" w:cstheme="minorHAnsi"/>
          <w:kern w:val="0"/>
          <w:lang w:eastAsia="en-GB"/>
        </w:rPr>
        <w:tab/>
        <w:t>A few weeks i</w:t>
      </w:r>
      <w:r w:rsidRPr="00F039A6">
        <w:rPr>
          <w:rFonts w:asciiTheme="minorHAnsi" w:eastAsia="Times New Roman" w:hAnsiTheme="minorHAnsi" w:cstheme="minorHAnsi"/>
          <w:kern w:val="0"/>
          <w:lang w:eastAsia="en-GB"/>
        </w:rPr>
        <w:t>n hospital and you see the world in a totally different perspective where the power of love, prayer and faith become a reality</w:t>
      </w:r>
      <w:r>
        <w:rPr>
          <w:rFonts w:asciiTheme="minorHAnsi" w:eastAsia="Times New Roman" w:hAnsiTheme="minorHAnsi" w:cstheme="minorHAnsi"/>
          <w:kern w:val="0"/>
          <w:lang w:eastAsia="en-GB"/>
        </w:rPr>
        <w:t>.</w:t>
      </w:r>
    </w:p>
    <w:p w:rsidR="00F039A6" w:rsidRDefault="00F039A6" w:rsidP="00F039A6">
      <w:pPr>
        <w:spacing w:after="0" w:line="240" w:lineRule="auto"/>
        <w:jc w:val="both"/>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F039A6">
        <w:rPr>
          <w:rFonts w:asciiTheme="minorHAnsi" w:eastAsia="Times New Roman" w:hAnsiTheme="minorHAnsi" w:cstheme="minorHAnsi"/>
          <w:kern w:val="0"/>
          <w:lang w:eastAsia="en-GB"/>
        </w:rPr>
        <w:t>I believe Philip is in good hands and who knows we may be able to spend Christmas together</w:t>
      </w:r>
      <w:r>
        <w:rPr>
          <w:rFonts w:asciiTheme="minorHAnsi" w:eastAsia="Times New Roman" w:hAnsiTheme="minorHAnsi" w:cstheme="minorHAnsi"/>
          <w:kern w:val="0"/>
          <w:lang w:eastAsia="en-GB"/>
        </w:rPr>
        <w:t xml:space="preserve">.  </w:t>
      </w:r>
      <w:r w:rsidRPr="00F039A6">
        <w:rPr>
          <w:rFonts w:asciiTheme="minorHAnsi" w:eastAsia="Times New Roman" w:hAnsiTheme="minorHAnsi" w:cstheme="minorHAnsi"/>
          <w:b/>
          <w:kern w:val="0"/>
          <w:lang w:eastAsia="en-GB"/>
        </w:rPr>
        <w:t>Paul Smith</w:t>
      </w:r>
    </w:p>
    <w:p w:rsidR="00821016" w:rsidRDefault="00821016" w:rsidP="00F039A6">
      <w:pPr>
        <w:spacing w:after="0" w:line="240" w:lineRule="auto"/>
        <w:jc w:val="both"/>
        <w:rPr>
          <w:rFonts w:asciiTheme="minorHAnsi" w:eastAsia="Times New Roman" w:hAnsiTheme="minorHAnsi" w:cstheme="minorHAnsi"/>
          <w:kern w:val="0"/>
          <w:sz w:val="16"/>
          <w:szCs w:val="16"/>
          <w:lang w:eastAsia="en-GB"/>
        </w:rPr>
      </w:pPr>
    </w:p>
    <w:p w:rsidR="00521F8D" w:rsidRDefault="00521F8D" w:rsidP="00521F8D">
      <w:pPr>
        <w:spacing w:after="0" w:line="240" w:lineRule="auto"/>
        <w:jc w:val="both"/>
        <w:rPr>
          <w:rFonts w:asciiTheme="minorHAnsi" w:hAnsiTheme="minorHAnsi" w:cstheme="minorHAnsi"/>
          <w:b/>
        </w:rPr>
      </w:pPr>
      <w:r>
        <w:rPr>
          <w:rFonts w:asciiTheme="minorHAnsi" w:hAnsiTheme="minorHAnsi" w:cstheme="minorHAnsi"/>
          <w:b/>
        </w:rPr>
        <w:t>Margaret Lacey</w:t>
      </w:r>
    </w:p>
    <w:p w:rsidR="00521F8D" w:rsidRPr="00655908" w:rsidRDefault="00521F8D" w:rsidP="00521F8D">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55908">
        <w:rPr>
          <w:rFonts w:asciiTheme="minorHAnsi" w:eastAsia="Times New Roman" w:hAnsiTheme="minorHAnsi" w:cstheme="minorHAnsi"/>
          <w:kern w:val="0"/>
          <w:lang w:eastAsia="en-GB"/>
        </w:rPr>
        <w:tab/>
        <w:t>Margaret is now permanently resident in Canal View Care Home,</w:t>
      </w:r>
      <w:r>
        <w:rPr>
          <w:rFonts w:asciiTheme="minorHAnsi" w:eastAsia="Times New Roman" w:hAnsiTheme="minorHAnsi" w:cstheme="minorHAnsi"/>
          <w:kern w:val="0"/>
          <w:lang w:eastAsia="en-GB"/>
        </w:rPr>
        <w:t xml:space="preserve"> </w:t>
      </w:r>
      <w:r w:rsidRPr="00655908">
        <w:rPr>
          <w:rFonts w:asciiTheme="minorHAnsi" w:eastAsia="Times New Roman" w:hAnsiTheme="minorHAnsi" w:cstheme="minorHAnsi"/>
          <w:kern w:val="0"/>
          <w:lang w:eastAsia="en-GB"/>
        </w:rPr>
        <w:t xml:space="preserve">Awsworth Rd, Ilkeston.  DE7  8JF. </w:t>
      </w:r>
      <w:r>
        <w:rPr>
          <w:rFonts w:asciiTheme="minorHAnsi" w:eastAsia="Times New Roman" w:hAnsiTheme="minorHAnsi" w:cstheme="minorHAnsi"/>
          <w:kern w:val="0"/>
          <w:lang w:eastAsia="en-GB"/>
        </w:rPr>
        <w:t xml:space="preserve"> </w:t>
      </w:r>
      <w:r w:rsidRPr="00655908">
        <w:rPr>
          <w:rFonts w:asciiTheme="minorHAnsi" w:eastAsia="Times New Roman" w:hAnsiTheme="minorHAnsi" w:cstheme="minorHAnsi"/>
          <w:b/>
          <w:kern w:val="0"/>
          <w:lang w:eastAsia="en-GB"/>
        </w:rPr>
        <w:t>Nicky</w:t>
      </w:r>
    </w:p>
    <w:p w:rsidR="00521F8D" w:rsidRPr="00521F8D" w:rsidRDefault="00521F8D" w:rsidP="00521F8D">
      <w:pPr>
        <w:spacing w:after="0" w:line="240" w:lineRule="auto"/>
        <w:jc w:val="center"/>
        <w:rPr>
          <w:rFonts w:asciiTheme="minorHAnsi" w:eastAsia="Times New Roman" w:hAnsiTheme="minorHAnsi" w:cstheme="minorHAnsi"/>
          <w:i/>
          <w:kern w:val="0"/>
          <w:sz w:val="24"/>
          <w:szCs w:val="24"/>
          <w:lang w:eastAsia="en-GB"/>
        </w:rPr>
      </w:pPr>
      <w:r>
        <w:rPr>
          <w:rFonts w:asciiTheme="minorHAnsi" w:eastAsia="Times New Roman" w:hAnsiTheme="minorHAnsi" w:cstheme="minorHAnsi"/>
          <w:i/>
          <w:kern w:val="0"/>
          <w:sz w:val="24"/>
          <w:szCs w:val="24"/>
          <w:lang w:eastAsia="en-GB"/>
        </w:rPr>
        <w:t>4</w:t>
      </w:r>
    </w:p>
    <w:p w:rsidR="00521F8D" w:rsidRPr="00F039A6" w:rsidRDefault="00521F8D" w:rsidP="00F039A6">
      <w:pPr>
        <w:spacing w:after="0" w:line="240" w:lineRule="auto"/>
        <w:jc w:val="both"/>
        <w:rPr>
          <w:rFonts w:asciiTheme="minorHAnsi" w:eastAsia="Times New Roman" w:hAnsiTheme="minorHAnsi" w:cstheme="minorHAnsi"/>
          <w:kern w:val="0"/>
          <w:sz w:val="16"/>
          <w:szCs w:val="16"/>
          <w:lang w:eastAsia="en-GB"/>
        </w:rPr>
      </w:pPr>
    </w:p>
    <w:p w:rsidR="00F039A6" w:rsidRDefault="0031643A" w:rsidP="00F039A6">
      <w:pPr>
        <w:spacing w:after="0" w:line="240" w:lineRule="auto"/>
        <w:jc w:val="both"/>
        <w:rPr>
          <w:rFonts w:asciiTheme="minorHAnsi" w:hAnsiTheme="minorHAnsi" w:cstheme="minorHAnsi"/>
          <w:b/>
        </w:rPr>
      </w:pPr>
      <w:r>
        <w:rPr>
          <w:rFonts w:asciiTheme="minorHAnsi" w:hAnsiTheme="minorHAnsi" w:cstheme="minorHAnsi"/>
          <w:b/>
        </w:rPr>
        <w:t>Children's Society Fundraiser</w:t>
      </w:r>
    </w:p>
    <w:p w:rsidR="0031643A" w:rsidRPr="0031643A" w:rsidRDefault="0031643A" w:rsidP="00F039A6">
      <w:pPr>
        <w:spacing w:after="0" w:line="240" w:lineRule="auto"/>
        <w:jc w:val="both"/>
        <w:rPr>
          <w:rFonts w:asciiTheme="minorHAnsi" w:hAnsiTheme="minorHAnsi" w:cstheme="minorHAnsi"/>
        </w:rPr>
      </w:pPr>
      <w:r>
        <w:rPr>
          <w:rFonts w:asciiTheme="minorHAnsi" w:hAnsiTheme="minorHAnsi" w:cstheme="minorHAnsi"/>
          <w:b/>
        </w:rPr>
        <w:tab/>
      </w:r>
      <w:r>
        <w:rPr>
          <w:rFonts w:asciiTheme="minorHAnsi" w:hAnsiTheme="minorHAnsi" w:cstheme="minorHAnsi"/>
        </w:rPr>
        <w:t xml:space="preserve">Our Christingle fundraiser for the Children's Society has raised the sum of £326.88 at the time of going to press. Thanks from the Brownies for this magnificent effort.  </w:t>
      </w:r>
      <w:r w:rsidRPr="0031643A">
        <w:rPr>
          <w:rFonts w:asciiTheme="minorHAnsi" w:hAnsiTheme="minorHAnsi" w:cstheme="minorHAnsi"/>
          <w:b/>
        </w:rPr>
        <w:t>Bev Seals, Brown Owl</w:t>
      </w:r>
    </w:p>
    <w:p w:rsidR="000C6FFD" w:rsidRPr="00F259B1" w:rsidRDefault="000C6FFD"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Default="00675FDF" w:rsidP="00675FDF">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Fr Michael Brinkworth, Carole Chapman, Frank Clewes, Sue Coman, Pat Daniel, Anne, Esme, and Nigel Gamble, Ann Henshaw, </w:t>
      </w:r>
      <w:r>
        <w:rPr>
          <w:rFonts w:eastAsia="Times New Roman"/>
          <w:color w:val="000000"/>
        </w:rPr>
        <w:t xml:space="preserve">Helen Jarvis, </w:t>
      </w:r>
      <w:r w:rsidRPr="00AD6722">
        <w:rPr>
          <w:rFonts w:eastAsia="Times New Roman"/>
          <w:color w:val="000000"/>
        </w:rPr>
        <w:t xml:space="preserve">Jean Jarvis, Margaret Lacey, </w:t>
      </w:r>
      <w:r>
        <w:rPr>
          <w:rFonts w:eastAsia="Times New Roman"/>
          <w:color w:val="000000"/>
        </w:rPr>
        <w:t xml:space="preserve">Kev Lea, </w:t>
      </w:r>
      <w:r w:rsidRPr="00AD6722">
        <w:rPr>
          <w:rFonts w:eastAsia="Times New Roman"/>
          <w:color w:val="000000"/>
        </w:rPr>
        <w:t xml:space="preserve">Richard Pykett, Anne Riley, Andrew Smith, </w:t>
      </w:r>
      <w:r>
        <w:rPr>
          <w:rFonts w:eastAsia="Times New Roman"/>
          <w:color w:val="000000"/>
        </w:rPr>
        <w:t xml:space="preserve">Paul Smith, </w:t>
      </w:r>
      <w:r w:rsidRPr="00AD6722">
        <w:rPr>
          <w:rFonts w:eastAsia="Times New Roman"/>
          <w:color w:val="000000"/>
        </w:rPr>
        <w:t>and Paul Underwood.</w:t>
      </w:r>
    </w:p>
    <w:p w:rsidR="00063DAC" w:rsidRPr="00063DAC" w:rsidRDefault="00063DAC" w:rsidP="00675FDF">
      <w:pPr>
        <w:pStyle w:val="Standard"/>
        <w:jc w:val="both"/>
        <w:rPr>
          <w:rFonts w:eastAsia="Times New Roman"/>
          <w:color w:val="000000"/>
          <w:sz w:val="16"/>
          <w:szCs w:val="16"/>
        </w:rPr>
      </w:pPr>
    </w:p>
    <w:p w:rsidR="00116331" w:rsidRDefault="00675FDF" w:rsidP="001813B4">
      <w:pPr>
        <w:pStyle w:val="Standard"/>
        <w:jc w:val="both"/>
        <w:rPr>
          <w:rFonts w:eastAsia="Times New Roman"/>
        </w:rPr>
      </w:pPr>
      <w:r w:rsidRPr="00AD6722">
        <w:rPr>
          <w:rFonts w:eastAsia="Times New Roman"/>
          <w:color w:val="000000"/>
        </w:rPr>
        <w:tab/>
        <w:t>All who have recently died</w:t>
      </w:r>
      <w:r>
        <w:rPr>
          <w:rFonts w:eastAsia="Times New Roman"/>
          <w:color w:val="000000"/>
        </w:rPr>
        <w:t>.</w:t>
      </w:r>
      <w:r w:rsidRPr="00AD6722">
        <w:rPr>
          <w:rFonts w:eastAsia="Times New Roman"/>
          <w:color w:val="000000"/>
        </w:rPr>
        <w:t xml:space="preserve"> Ple</w:t>
      </w:r>
      <w:r w:rsidRPr="00AD6722">
        <w:rPr>
          <w:rFonts w:eastAsia="Times New Roman"/>
        </w:rPr>
        <w:t>ase remember also those whose anniversary of death falls this week</w:t>
      </w:r>
      <w:r>
        <w:rPr>
          <w:rFonts w:eastAsia="Times New Roman"/>
        </w:rPr>
        <w:t>:</w:t>
      </w:r>
      <w:r w:rsidR="00A7705A">
        <w:rPr>
          <w:rFonts w:eastAsia="Times New Roman"/>
        </w:rPr>
        <w:t>.</w:t>
      </w:r>
      <w:r w:rsidR="00257825">
        <w:rPr>
          <w:rFonts w:eastAsia="Times New Roman"/>
        </w:rPr>
        <w:t>Rose Eaton, Elizabeth Jerram, Harry Edward Chapman, Fred Chambers, Frank Hudson, Alan Fletcher, and Mary Wall.</w:t>
      </w:r>
    </w:p>
    <w:p w:rsidR="00BB7599" w:rsidRPr="00BB7599" w:rsidRDefault="00BB7599" w:rsidP="001813B4">
      <w:pPr>
        <w:pStyle w:val="Standard"/>
        <w:jc w:val="both"/>
        <w:rPr>
          <w:rFonts w:eastAsia="Times New Roman"/>
          <w:sz w:val="16"/>
          <w:szCs w:val="16"/>
        </w:rPr>
      </w:pPr>
    </w:p>
    <w:p w:rsidR="00BB7599" w:rsidRDefault="00BB7599" w:rsidP="00BB7599">
      <w:pPr>
        <w:pStyle w:val="Standard"/>
        <w:jc w:val="center"/>
        <w:rPr>
          <w:rFonts w:eastAsia="Times New Roman"/>
        </w:rPr>
      </w:pPr>
      <w:r>
        <w:rPr>
          <w:rFonts w:eastAsia="Times New Roman"/>
        </w:rPr>
        <w:t xml:space="preserve">The Sanctuary Lamp burns this week in Memory of </w:t>
      </w:r>
      <w:r w:rsidR="00272D91">
        <w:rPr>
          <w:rFonts w:eastAsia="Times New Roman"/>
        </w:rPr>
        <w:t xml:space="preserve">the late Megan Lacey, and </w:t>
      </w:r>
      <w:r w:rsidR="00257825">
        <w:rPr>
          <w:rFonts w:eastAsia="Times New Roman"/>
        </w:rPr>
        <w:t xml:space="preserve">also </w:t>
      </w:r>
      <w:r w:rsidR="00272D91">
        <w:rPr>
          <w:rFonts w:eastAsia="Times New Roman"/>
        </w:rPr>
        <w:t xml:space="preserve">of the late Alfred and Ethel Lacey, and </w:t>
      </w:r>
      <w:r w:rsidR="00257825">
        <w:rPr>
          <w:rFonts w:eastAsia="Times New Roman"/>
        </w:rPr>
        <w:t xml:space="preserve">also </w:t>
      </w:r>
      <w:r w:rsidR="00272D91">
        <w:rPr>
          <w:rFonts w:eastAsia="Times New Roman"/>
        </w:rPr>
        <w:t>of the late William Poole</w:t>
      </w:r>
      <w:r>
        <w:rPr>
          <w:rFonts w:eastAsia="Times New Roman"/>
        </w:rPr>
        <w:t>.</w:t>
      </w:r>
    </w:p>
    <w:p w:rsidR="001C6352" w:rsidRDefault="001C6352" w:rsidP="00BB7599">
      <w:pPr>
        <w:pStyle w:val="Standard"/>
        <w:jc w:val="center"/>
        <w:rPr>
          <w:rFonts w:eastAsia="Times New Roman"/>
        </w:rPr>
      </w:pPr>
    </w:p>
    <w:p w:rsidR="00521F8D" w:rsidRDefault="00521F8D" w:rsidP="00BB7599">
      <w:pPr>
        <w:pStyle w:val="Standard"/>
        <w:jc w:val="center"/>
        <w:rPr>
          <w:rFonts w:eastAsia="Times New Roman"/>
        </w:rPr>
      </w:pPr>
      <w:r w:rsidRPr="00521F8D">
        <w:rPr>
          <w:rFonts w:eastAsia="Times New Roman"/>
        </w:rPr>
        <w:drawing>
          <wp:inline distT="0" distB="0" distL="0" distR="0">
            <wp:extent cx="3324225" cy="3048000"/>
            <wp:effectExtent l="19050" t="0" r="9525" b="0"/>
            <wp:docPr id="3" name="Picture 7" descr="Image result for clip art mary and joseph journey to Bethle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 art mary and joseph journey to Bethlehem"/>
                    <pic:cNvPicPr>
                      <a:picLocks noChangeAspect="1" noChangeArrowheads="1"/>
                    </pic:cNvPicPr>
                  </pic:nvPicPr>
                  <pic:blipFill>
                    <a:blip r:embed="rId9" cstate="print"/>
                    <a:srcRect/>
                    <a:stretch>
                      <a:fillRect/>
                    </a:stretch>
                  </pic:blipFill>
                  <pic:spPr bwMode="auto">
                    <a:xfrm>
                      <a:off x="0" y="0"/>
                      <a:ext cx="3324225" cy="3048000"/>
                    </a:xfrm>
                    <a:prstGeom prst="rect">
                      <a:avLst/>
                    </a:prstGeom>
                    <a:noFill/>
                    <a:ln w="9525">
                      <a:noFill/>
                      <a:miter lim="800000"/>
                      <a:headEnd/>
                      <a:tailEnd/>
                    </a:ln>
                  </pic:spPr>
                </pic:pic>
              </a:graphicData>
            </a:graphic>
          </wp:inline>
        </w:drawing>
      </w:r>
    </w:p>
    <w:p w:rsidR="00521F8D" w:rsidRPr="00521F8D" w:rsidRDefault="00521F8D" w:rsidP="00BB7599">
      <w:pPr>
        <w:pStyle w:val="Standard"/>
        <w:jc w:val="center"/>
        <w:rPr>
          <w:rFonts w:eastAsia="Times New Roman"/>
          <w:i/>
          <w:sz w:val="24"/>
          <w:szCs w:val="24"/>
        </w:rPr>
      </w:pPr>
      <w:r>
        <w:rPr>
          <w:rFonts w:eastAsia="Times New Roman"/>
          <w:i/>
          <w:sz w:val="24"/>
          <w:szCs w:val="24"/>
        </w:rPr>
        <w:t>5</w:t>
      </w:r>
    </w:p>
    <w:p w:rsidR="00521F8D" w:rsidRDefault="00521F8D" w:rsidP="00BB7599">
      <w:pPr>
        <w:pStyle w:val="Standard"/>
        <w:jc w:val="center"/>
        <w:rPr>
          <w:rFonts w:eastAsia="Times New Roman"/>
        </w:rPr>
      </w:pPr>
    </w:p>
    <w:p w:rsidR="009A790A" w:rsidRPr="009A790A" w:rsidRDefault="009A790A" w:rsidP="009A790A">
      <w:pPr>
        <w:pStyle w:val="Standard"/>
        <w:jc w:val="both"/>
        <w:rPr>
          <w:sz w:val="24"/>
          <w:szCs w:val="24"/>
        </w:rPr>
      </w:pPr>
      <w:r w:rsidRPr="009A790A">
        <w:rPr>
          <w:rFonts w:ascii="DejaVu Sans" w:hAnsi="DejaVu Sans" w:cs="DejaVu Sans"/>
          <w:b/>
          <w:bCs/>
          <w:sz w:val="24"/>
          <w:szCs w:val="24"/>
        </w:rPr>
        <w:t xml:space="preserve">Commentary on the Readings for the </w:t>
      </w:r>
      <w:r w:rsidR="00257825">
        <w:rPr>
          <w:rFonts w:ascii="DejaVu Sans" w:hAnsi="DejaVu Sans" w:cs="DejaVu Sans"/>
          <w:b/>
          <w:bCs/>
          <w:sz w:val="24"/>
          <w:szCs w:val="24"/>
        </w:rPr>
        <w:t>Thir</w:t>
      </w:r>
      <w:r w:rsidRPr="009A790A">
        <w:rPr>
          <w:rFonts w:ascii="DejaVu Sans" w:hAnsi="DejaVu Sans" w:cs="DejaVu Sans"/>
          <w:b/>
          <w:bCs/>
          <w:sz w:val="24"/>
          <w:szCs w:val="24"/>
        </w:rPr>
        <w:t>d Sunday of Advent</w:t>
      </w:r>
      <w:r w:rsidRPr="009A790A">
        <w:rPr>
          <w:rFonts w:cs="DejaVu Sans"/>
          <w:b/>
          <w:bCs/>
          <w:sz w:val="24"/>
          <w:szCs w:val="24"/>
        </w:rPr>
        <w:t xml:space="preserve">: </w:t>
      </w:r>
    </w:p>
    <w:p w:rsidR="009A790A" w:rsidRDefault="009A790A" w:rsidP="009A790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A790A" w:rsidRDefault="009A790A" w:rsidP="009A790A">
      <w:pPr>
        <w:pStyle w:val="Standard"/>
        <w:jc w:val="both"/>
        <w:rPr>
          <w:b/>
          <w:bCs/>
          <w:sz w:val="6"/>
          <w:szCs w:val="6"/>
        </w:rPr>
      </w:pPr>
    </w:p>
    <w:p w:rsidR="007A0EAC" w:rsidRDefault="007A0EAC" w:rsidP="007A0EAC">
      <w:pPr>
        <w:pStyle w:val="NoSpacing"/>
        <w:rPr>
          <w:rFonts w:asciiTheme="minorHAnsi" w:hAnsiTheme="minorHAnsi" w:cstheme="minorHAnsi"/>
          <w:b/>
          <w:i/>
        </w:rPr>
      </w:pPr>
      <w:r>
        <w:rPr>
          <w:rFonts w:asciiTheme="minorHAnsi" w:hAnsiTheme="minorHAnsi" w:cstheme="minorHAnsi"/>
          <w:b/>
        </w:rPr>
        <w:t>First Reading:</w:t>
      </w:r>
      <w:r>
        <w:rPr>
          <w:rFonts w:cstheme="minorHAnsi"/>
          <w:b/>
        </w:rPr>
        <w:t xml:space="preserve"> </w:t>
      </w:r>
      <w:r>
        <w:rPr>
          <w:rFonts w:asciiTheme="minorHAnsi" w:hAnsiTheme="minorHAnsi" w:cstheme="minorHAnsi"/>
          <w:b/>
          <w:i/>
        </w:rPr>
        <w:t>Zephaniah 3: 14-18</w:t>
      </w:r>
    </w:p>
    <w:p w:rsidR="007A0EAC" w:rsidRDefault="007A0EAC" w:rsidP="007A0EAC">
      <w:pPr>
        <w:pStyle w:val="NoSpacing"/>
        <w:jc w:val="both"/>
        <w:rPr>
          <w:rFonts w:asciiTheme="minorHAnsi" w:hAnsiTheme="minorHAnsi" w:cstheme="minorHAnsi"/>
        </w:rPr>
      </w:pPr>
      <w:r>
        <w:rPr>
          <w:rFonts w:cstheme="minorHAnsi"/>
        </w:rPr>
        <w:tab/>
      </w:r>
      <w:r>
        <w:rPr>
          <w:rFonts w:asciiTheme="minorHAnsi" w:hAnsiTheme="minorHAnsi" w:cstheme="minorHAnsi"/>
        </w:rPr>
        <w:t xml:space="preserve">God will comfort Zion’s mourners, and sympathise with her in her grief. He will wipe away their tears </w:t>
      </w:r>
      <w:r>
        <w:rPr>
          <w:rFonts w:asciiTheme="minorHAnsi" w:hAnsiTheme="minorHAnsi" w:cstheme="minorHAnsi"/>
          <w:iCs/>
        </w:rPr>
        <w:t xml:space="preserve">and gather those who are yearning for the solemn assemblies they once participated in. </w:t>
      </w:r>
      <w:r>
        <w:rPr>
          <w:rFonts w:asciiTheme="minorHAnsi" w:hAnsiTheme="minorHAnsi" w:cstheme="minorHAnsi"/>
        </w:rPr>
        <w:t>God will rejoice in those who are to be freed and whom he will make to rejoice. They are such as are sorrowful, and they only must expect to reap in joy, who have sown in tears. The sorrowful will be forever joyful. God will recover the captives out of the hands of their oppressors, and bring home the banished that were expelled.</w:t>
      </w:r>
    </w:p>
    <w:p w:rsidR="00396E3D" w:rsidRPr="00396E3D" w:rsidRDefault="00396E3D" w:rsidP="007A0EAC">
      <w:pPr>
        <w:pStyle w:val="NoSpacing"/>
        <w:jc w:val="both"/>
        <w:rPr>
          <w:rFonts w:asciiTheme="minorHAnsi" w:hAnsiTheme="minorHAnsi" w:cstheme="minorHAnsi"/>
          <w:sz w:val="16"/>
          <w:szCs w:val="16"/>
        </w:rPr>
      </w:pPr>
    </w:p>
    <w:p w:rsidR="007A0EAC" w:rsidRDefault="007A0EAC" w:rsidP="007A0EAC">
      <w:pPr>
        <w:pStyle w:val="NoSpacing"/>
        <w:rPr>
          <w:rFonts w:asciiTheme="minorHAnsi" w:hAnsiTheme="minorHAnsi" w:cstheme="minorHAnsi"/>
          <w:b/>
        </w:rPr>
      </w:pPr>
      <w:r>
        <w:rPr>
          <w:rFonts w:asciiTheme="minorHAnsi" w:hAnsiTheme="minorHAnsi" w:cstheme="minorHAnsi"/>
          <w:b/>
        </w:rPr>
        <w:t>Second Reading:</w:t>
      </w:r>
      <w:r>
        <w:rPr>
          <w:rFonts w:cstheme="minorHAnsi"/>
          <w:b/>
        </w:rPr>
        <w:t xml:space="preserve"> </w:t>
      </w:r>
      <w:r>
        <w:rPr>
          <w:rFonts w:asciiTheme="minorHAnsi" w:hAnsiTheme="minorHAnsi" w:cstheme="minorHAnsi"/>
          <w:b/>
          <w:i/>
        </w:rPr>
        <w:t>Philippians 4: 4-7</w:t>
      </w:r>
    </w:p>
    <w:p w:rsidR="007A0EAC" w:rsidRDefault="007A0EAC" w:rsidP="007A0EAC">
      <w:pPr>
        <w:pStyle w:val="NoSpacing"/>
        <w:jc w:val="both"/>
        <w:rPr>
          <w:rFonts w:asciiTheme="minorHAnsi" w:hAnsiTheme="minorHAnsi" w:cstheme="minorHAnsi"/>
          <w:iCs/>
        </w:rPr>
      </w:pPr>
      <w:r>
        <w:rPr>
          <w:rFonts w:cstheme="minorHAnsi"/>
        </w:rPr>
        <w:tab/>
      </w:r>
      <w:r>
        <w:rPr>
          <w:rFonts w:asciiTheme="minorHAnsi" w:hAnsiTheme="minorHAnsi" w:cstheme="minorHAnsi"/>
        </w:rPr>
        <w:t>St Paul encourages us to see that all our joy must terminate in God, and our thoughts of God must be delightful thoughts. We are here exhorted to honesty and gentleness, and good temper towards our brethren, showing our neighbours our pattern of living together. In things which seem undistinguished we must not run into extremes, thereby avoiding bigotry and animosity always judging charitably concerning one another. As a supreme remedy against perplexing care he recommends to us constant prayer: "</w:t>
      </w:r>
      <w:r>
        <w:rPr>
          <w:rFonts w:asciiTheme="minorHAnsi" w:hAnsiTheme="minorHAnsi" w:cstheme="minorHAnsi"/>
          <w:iCs/>
        </w:rPr>
        <w:t>In everything by prayer and supplication, with thanksgiving."</w:t>
      </w:r>
    </w:p>
    <w:p w:rsidR="00396E3D" w:rsidRPr="00396E3D" w:rsidRDefault="00396E3D" w:rsidP="007A0EAC">
      <w:pPr>
        <w:pStyle w:val="NoSpacing"/>
        <w:jc w:val="both"/>
        <w:rPr>
          <w:rFonts w:asciiTheme="minorHAnsi" w:hAnsiTheme="minorHAnsi" w:cstheme="minorHAnsi"/>
          <w:iCs/>
          <w:sz w:val="16"/>
          <w:szCs w:val="16"/>
        </w:rPr>
      </w:pPr>
    </w:p>
    <w:p w:rsidR="007A0EAC" w:rsidRDefault="007A0EAC" w:rsidP="007A0EAC">
      <w:pPr>
        <w:pStyle w:val="NoSpacing"/>
        <w:jc w:val="both"/>
        <w:rPr>
          <w:rFonts w:asciiTheme="minorHAnsi" w:hAnsiTheme="minorHAnsi" w:cstheme="minorHAnsi"/>
          <w:b/>
          <w:i/>
          <w:iCs/>
        </w:rPr>
      </w:pPr>
      <w:r>
        <w:rPr>
          <w:rFonts w:asciiTheme="minorHAnsi" w:hAnsiTheme="minorHAnsi" w:cstheme="minorHAnsi"/>
          <w:b/>
          <w:iCs/>
        </w:rPr>
        <w:t xml:space="preserve">Gospel: </w:t>
      </w:r>
      <w:r>
        <w:rPr>
          <w:rFonts w:asciiTheme="minorHAnsi" w:hAnsiTheme="minorHAnsi" w:cstheme="minorHAnsi"/>
          <w:b/>
          <w:i/>
          <w:iCs/>
        </w:rPr>
        <w:t>Luke 3: 10-18</w:t>
      </w:r>
    </w:p>
    <w:p w:rsidR="007A0EAC" w:rsidRDefault="007A0EAC" w:rsidP="007A0EAC">
      <w:pPr>
        <w:pStyle w:val="NoSpacing"/>
        <w:jc w:val="both"/>
        <w:rPr>
          <w:rFonts w:asciiTheme="minorHAnsi" w:hAnsiTheme="minorHAnsi" w:cstheme="minorHAnsi"/>
        </w:rPr>
      </w:pPr>
      <w:r>
        <w:rPr>
          <w:rFonts w:asciiTheme="minorHAnsi" w:hAnsiTheme="minorHAnsi" w:cstheme="minorHAnsi"/>
        </w:rPr>
        <w:tab/>
        <w:t xml:space="preserve">In the appearance and ministry of John the Baptist we are now drawing near to the appearance of our Lord Jesus publicly. Through him the way of the Lord was </w:t>
      </w:r>
      <w:r>
        <w:rPr>
          <w:rFonts w:asciiTheme="minorHAnsi" w:hAnsiTheme="minorHAnsi" w:cstheme="minorHAnsi"/>
          <w:iCs/>
        </w:rPr>
        <w:t>prepared</w:t>
      </w:r>
      <w:r>
        <w:rPr>
          <w:rFonts w:asciiTheme="minorHAnsi" w:hAnsiTheme="minorHAnsi" w:cstheme="minorHAnsi"/>
        </w:rPr>
        <w:t>, and people were prepared to bid Christ welcome. The Baptist raises the people’s expectations for when expectations are raised, that which they are in expectation of becomes doubly acceptable. Now when they heard what an excellent doctrine John the Baptist preached, what a divine power went along with it, and what a tendency it had to reform the world, they were ready to publicly see Jesus.</w:t>
      </w:r>
    </w:p>
    <w:p w:rsidR="00205ECF" w:rsidRPr="00205ECF" w:rsidRDefault="00205ECF" w:rsidP="007A0EAC">
      <w:pPr>
        <w:pStyle w:val="NoSpacing"/>
        <w:jc w:val="both"/>
        <w:rPr>
          <w:rFonts w:asciiTheme="minorHAnsi" w:hAnsiTheme="minorHAnsi" w:cstheme="minorHAnsi"/>
          <w:sz w:val="16"/>
          <w:szCs w:val="16"/>
        </w:rPr>
      </w:pPr>
    </w:p>
    <w:p w:rsidR="00205ECF" w:rsidRPr="00205ECF" w:rsidRDefault="00205ECF" w:rsidP="007A0EAC">
      <w:pPr>
        <w:pStyle w:val="NoSpacing"/>
        <w:jc w:val="both"/>
        <w:rPr>
          <w:rFonts w:asciiTheme="minorHAnsi" w:hAnsiTheme="minorHAnsi" w:cstheme="minorHAnsi"/>
          <w:i/>
        </w:rPr>
      </w:pPr>
      <w:r w:rsidRPr="00205ECF">
        <w:rPr>
          <w:rFonts w:asciiTheme="minorHAnsi" w:hAnsiTheme="minorHAnsi" w:cstheme="minorHAnsi"/>
          <w:i/>
        </w:rPr>
        <w:t>[The above Commentary on today's readings, by Fr Tom Barnfather, previously appeared in the Trinity Newsletter for 16th December 2018.]</w:t>
      </w:r>
    </w:p>
    <w:p w:rsidR="007A0EAC" w:rsidRDefault="007A0EAC" w:rsidP="009A790A">
      <w:pPr>
        <w:pStyle w:val="Standard"/>
        <w:jc w:val="both"/>
        <w:rPr>
          <w:b/>
          <w:bCs/>
        </w:rPr>
      </w:pPr>
    </w:p>
    <w:p w:rsidR="00521F8D" w:rsidRDefault="00521F8D" w:rsidP="009A790A">
      <w:pPr>
        <w:pStyle w:val="Standard"/>
        <w:jc w:val="both"/>
        <w:rPr>
          <w:b/>
          <w:bCs/>
        </w:rPr>
      </w:pPr>
    </w:p>
    <w:p w:rsidR="00521F8D" w:rsidRDefault="00521F8D" w:rsidP="009A790A">
      <w:pPr>
        <w:pStyle w:val="Standard"/>
        <w:jc w:val="both"/>
        <w:rPr>
          <w:b/>
          <w:bCs/>
        </w:rPr>
      </w:pPr>
    </w:p>
    <w:p w:rsidR="00521F8D" w:rsidRDefault="00521F8D" w:rsidP="009A790A">
      <w:pPr>
        <w:pStyle w:val="Standard"/>
        <w:jc w:val="both"/>
        <w:rPr>
          <w:b/>
          <w:bCs/>
        </w:rPr>
      </w:pPr>
    </w:p>
    <w:p w:rsidR="00521F8D" w:rsidRPr="00521F8D" w:rsidRDefault="00521F8D" w:rsidP="00521F8D">
      <w:pPr>
        <w:pStyle w:val="Standard"/>
        <w:jc w:val="center"/>
        <w:rPr>
          <w:bCs/>
          <w:i/>
          <w:sz w:val="24"/>
          <w:szCs w:val="24"/>
        </w:rPr>
      </w:pPr>
      <w:r>
        <w:rPr>
          <w:bCs/>
          <w:i/>
          <w:sz w:val="24"/>
          <w:szCs w:val="24"/>
        </w:rPr>
        <w:t>6</w:t>
      </w:r>
    </w:p>
    <w:p w:rsidR="00521F8D" w:rsidRDefault="00521F8D" w:rsidP="009A790A">
      <w:pPr>
        <w:pStyle w:val="Standard"/>
        <w:jc w:val="both"/>
        <w:rPr>
          <w:b/>
          <w:bCs/>
        </w:rPr>
      </w:pPr>
    </w:p>
    <w:p w:rsidR="00205ECF" w:rsidRDefault="00205ECF" w:rsidP="00205ECF">
      <w:pPr>
        <w:pStyle w:val="Standard"/>
        <w:widowControl w:val="0"/>
        <w:jc w:val="both"/>
        <w:rPr>
          <w:rFonts w:ascii="DejaVu Sans" w:hAnsi="DejaVu Sans" w:cs="DejaVu Sans"/>
          <w:b/>
          <w:lang w:val="en-US"/>
        </w:rPr>
      </w:pPr>
      <w:r>
        <w:rPr>
          <w:rFonts w:ascii="DejaVu Sans" w:hAnsi="DejaVu Sans" w:cs="DejaVu Sans"/>
          <w:b/>
          <w:lang w:val="en-US"/>
        </w:rPr>
        <w:t>Saint of the Week:</w:t>
      </w:r>
    </w:p>
    <w:p w:rsidR="00205ECF" w:rsidRDefault="00205ECF" w:rsidP="00205ECF">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205ECF" w:rsidRDefault="00205ECF" w:rsidP="00205ECF">
      <w:pPr>
        <w:pStyle w:val="Standard"/>
        <w:widowControl w:val="0"/>
        <w:rPr>
          <w:b/>
          <w:bCs/>
          <w:sz w:val="6"/>
          <w:szCs w:val="6"/>
        </w:rPr>
      </w:pPr>
    </w:p>
    <w:p w:rsidR="007A0EAC" w:rsidRPr="00205ECF" w:rsidRDefault="007A0EAC" w:rsidP="00205ECF">
      <w:pPr>
        <w:spacing w:after="0"/>
        <w:jc w:val="both"/>
        <w:rPr>
          <w:b/>
        </w:rPr>
      </w:pPr>
      <w:r w:rsidRPr="00205ECF">
        <w:rPr>
          <w:b/>
        </w:rPr>
        <w:t>14th December</w:t>
      </w:r>
      <w:r w:rsidR="00205ECF">
        <w:rPr>
          <w:b/>
        </w:rPr>
        <w:t xml:space="preserve">  </w:t>
      </w:r>
      <w:r w:rsidRPr="00205ECF">
        <w:rPr>
          <w:b/>
        </w:rPr>
        <w:t xml:space="preserve">St John of the Cross (1542-1591) </w:t>
      </w:r>
    </w:p>
    <w:p w:rsidR="007A0EAC" w:rsidRPr="00396E3D" w:rsidRDefault="007A0EAC" w:rsidP="00396E3D">
      <w:pPr>
        <w:spacing w:after="0" w:line="240" w:lineRule="auto"/>
        <w:jc w:val="both"/>
      </w:pPr>
      <w:r w:rsidRPr="00396E3D">
        <w:tab/>
        <w:t>St John of the Cross was born in Fontiveros, in Spain, in 1542. He spent some time as a Carmelite friar before, in 1568, Saint Teresa of Ávila persuaded him to pioneer the reform of the Carmelite order. This was a difficult task and a dangerous one: he suffered imprisonment and severe punishment at the hands of the Church authorities. He died at the monastery of Ubeda in Andalusia on 14th December 1591: the monks there had initially treated him as the worst of sinners, but by the time he died they had recognised his sanctity and his funeral was the occasion of a great outburst of enthusiasm. His spiritual writings, especially what could well be called his magnum opus, The Dark Night of the Soul, are some of the most spiritually and psychologically profound works of any faith, and show a deep understanding of human psychology, years before the birth of Psychology with the works of Siegmund Freud, and particularly Carl Jung. His works include two major mystical poems – he is also considered one of the great poets of the Spanish language – and detailed commentaries on them and the spiritual truths they convey. He was canonized in 1726 and declared a Doctor of the Church in 1926.</w:t>
      </w:r>
    </w:p>
    <w:p w:rsidR="007A0EAC" w:rsidRDefault="007A0EAC" w:rsidP="00396E3D">
      <w:pPr>
        <w:spacing w:after="0" w:line="240" w:lineRule="auto"/>
        <w:jc w:val="both"/>
        <w:rPr>
          <w:sz w:val="16"/>
          <w:szCs w:val="16"/>
        </w:rPr>
      </w:pPr>
    </w:p>
    <w:p w:rsidR="00205ECF" w:rsidRPr="00205ECF" w:rsidRDefault="00205ECF" w:rsidP="00205ECF">
      <w:pPr>
        <w:pStyle w:val="NoSpacing"/>
        <w:jc w:val="both"/>
        <w:rPr>
          <w:rFonts w:asciiTheme="minorHAnsi" w:hAnsiTheme="minorHAnsi" w:cstheme="minorHAnsi"/>
          <w:i/>
        </w:rPr>
      </w:pPr>
      <w:r w:rsidRPr="00205ECF">
        <w:rPr>
          <w:rFonts w:asciiTheme="minorHAnsi" w:hAnsiTheme="minorHAnsi" w:cstheme="minorHAnsi"/>
          <w:i/>
        </w:rPr>
        <w:t xml:space="preserve">[The above </w:t>
      </w:r>
      <w:r>
        <w:rPr>
          <w:rFonts w:asciiTheme="minorHAnsi" w:hAnsiTheme="minorHAnsi" w:cstheme="minorHAnsi"/>
          <w:i/>
        </w:rPr>
        <w:t>Saint of the Week</w:t>
      </w:r>
      <w:r w:rsidRPr="00205ECF">
        <w:rPr>
          <w:rFonts w:asciiTheme="minorHAnsi" w:hAnsiTheme="minorHAnsi" w:cstheme="minorHAnsi"/>
          <w:i/>
        </w:rPr>
        <w:t xml:space="preserve">, by Fr </w:t>
      </w:r>
      <w:r>
        <w:rPr>
          <w:rFonts w:asciiTheme="minorHAnsi" w:hAnsiTheme="minorHAnsi" w:cstheme="minorHAnsi"/>
          <w:i/>
        </w:rPr>
        <w:t>David Lawrence-March</w:t>
      </w:r>
      <w:r w:rsidRPr="00205ECF">
        <w:rPr>
          <w:rFonts w:asciiTheme="minorHAnsi" w:hAnsiTheme="minorHAnsi" w:cstheme="minorHAnsi"/>
          <w:i/>
        </w:rPr>
        <w:t>, previously appeared in the Trinity Newsletter for 1</w:t>
      </w:r>
      <w:r>
        <w:rPr>
          <w:rFonts w:asciiTheme="minorHAnsi" w:hAnsiTheme="minorHAnsi" w:cstheme="minorHAnsi"/>
          <w:i/>
        </w:rPr>
        <w:t>2</w:t>
      </w:r>
      <w:r w:rsidRPr="00205ECF">
        <w:rPr>
          <w:rFonts w:asciiTheme="minorHAnsi" w:hAnsiTheme="minorHAnsi" w:cstheme="minorHAnsi"/>
          <w:i/>
        </w:rPr>
        <w:t>th December 20</w:t>
      </w:r>
      <w:r>
        <w:rPr>
          <w:rFonts w:asciiTheme="minorHAnsi" w:hAnsiTheme="minorHAnsi" w:cstheme="minorHAnsi"/>
          <w:i/>
        </w:rPr>
        <w:t>21</w:t>
      </w:r>
      <w:r w:rsidRPr="00205ECF">
        <w:rPr>
          <w:rFonts w:asciiTheme="minorHAnsi" w:hAnsiTheme="minorHAnsi" w:cstheme="minorHAnsi"/>
          <w:i/>
        </w:rPr>
        <w:t>.]</w:t>
      </w:r>
    </w:p>
    <w:p w:rsidR="00205ECF" w:rsidRDefault="00205ECF" w:rsidP="00396E3D">
      <w:pPr>
        <w:spacing w:after="0" w:line="240" w:lineRule="auto"/>
        <w:jc w:val="both"/>
        <w:rPr>
          <w:sz w:val="16"/>
          <w:szCs w:val="16"/>
        </w:rPr>
      </w:pPr>
    </w:p>
    <w:p w:rsidR="00521F8D" w:rsidRDefault="00521F8D"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B92DA0" w:rsidRDefault="00B92DA0" w:rsidP="00396E3D">
      <w:pPr>
        <w:spacing w:after="0" w:line="240" w:lineRule="auto"/>
        <w:jc w:val="both"/>
        <w:rPr>
          <w:sz w:val="16"/>
          <w:szCs w:val="16"/>
        </w:rPr>
      </w:pPr>
    </w:p>
    <w:p w:rsidR="00521F8D" w:rsidRDefault="00521F8D" w:rsidP="00396E3D">
      <w:pPr>
        <w:spacing w:after="0" w:line="240" w:lineRule="auto"/>
        <w:jc w:val="both"/>
        <w:rPr>
          <w:sz w:val="16"/>
          <w:szCs w:val="16"/>
        </w:rPr>
      </w:pPr>
    </w:p>
    <w:p w:rsidR="00521F8D" w:rsidRPr="00B92DA0" w:rsidRDefault="00B92DA0" w:rsidP="00B92DA0">
      <w:pPr>
        <w:spacing w:after="0" w:line="240" w:lineRule="auto"/>
        <w:jc w:val="center"/>
        <w:rPr>
          <w:i/>
          <w:sz w:val="24"/>
          <w:szCs w:val="24"/>
        </w:rPr>
      </w:pPr>
      <w:r>
        <w:rPr>
          <w:i/>
          <w:sz w:val="24"/>
          <w:szCs w:val="24"/>
        </w:rPr>
        <w:t>7</w:t>
      </w:r>
    </w:p>
    <w:p w:rsidR="00521F8D" w:rsidRPr="002F2CDC" w:rsidRDefault="00521F8D" w:rsidP="00521F8D">
      <w:pPr>
        <w:pStyle w:val="Standard"/>
        <w:jc w:val="both"/>
        <w:rPr>
          <w:rFonts w:ascii="DejaVu Sans" w:hAnsi="DejaVu Sans" w:cs="DejaVu Sans"/>
          <w:b/>
          <w:bCs/>
        </w:rPr>
      </w:pPr>
      <w:r w:rsidRPr="002F2CDC">
        <w:rPr>
          <w:rFonts w:ascii="DejaVu Sans" w:hAnsi="DejaVu Sans" w:cs="DejaVu Sans"/>
          <w:b/>
          <w:bCs/>
        </w:rPr>
        <w:lastRenderedPageBreak/>
        <w:t>Contacts at Holy Trinity:</w:t>
      </w:r>
    </w:p>
    <w:p w:rsidR="00521F8D" w:rsidRDefault="00521F8D" w:rsidP="00521F8D">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521F8D" w:rsidRDefault="00521F8D" w:rsidP="00521F8D">
      <w:pPr>
        <w:pStyle w:val="Standard"/>
        <w:jc w:val="both"/>
        <w:rPr>
          <w:b/>
          <w:bCs/>
          <w:sz w:val="6"/>
          <w:szCs w:val="6"/>
        </w:rPr>
      </w:pPr>
    </w:p>
    <w:p w:rsidR="00521F8D" w:rsidRPr="00910ACC" w:rsidRDefault="00521F8D" w:rsidP="00521F8D">
      <w:pPr>
        <w:pStyle w:val="Standard"/>
        <w:widowControl w:val="0"/>
        <w:jc w:val="center"/>
        <w:rPr>
          <w:b/>
        </w:rPr>
      </w:pPr>
      <w:r w:rsidRPr="00910ACC">
        <w:rPr>
          <w:b/>
        </w:rPr>
        <w:t>For all parish enquiries please either email info@holytrinity.org.uk or phone 07842 719682</w:t>
      </w:r>
    </w:p>
    <w:p w:rsidR="00521F8D" w:rsidRPr="00910ACC" w:rsidRDefault="00521F8D" w:rsidP="00521F8D">
      <w:pPr>
        <w:pStyle w:val="Standard"/>
        <w:rPr>
          <w:b/>
          <w:bCs/>
        </w:rPr>
      </w:pPr>
      <w:r w:rsidRPr="00910ACC">
        <w:rPr>
          <w:b/>
          <w:bCs/>
        </w:rPr>
        <w:t>Churchwardens:</w:t>
      </w:r>
    </w:p>
    <w:p w:rsidR="00521F8D" w:rsidRPr="00910ACC" w:rsidRDefault="00521F8D" w:rsidP="00521F8D">
      <w:pPr>
        <w:pStyle w:val="Standard"/>
      </w:pPr>
      <w:r w:rsidRPr="00910ACC">
        <w:t xml:space="preserve">Geoff Raby: 07905 323116,  Email: </w:t>
      </w:r>
      <w:r w:rsidRPr="00910ACC">
        <w:rPr>
          <w:i/>
          <w:iCs/>
        </w:rPr>
        <w:t>geoffreyraby@aol.com</w:t>
      </w:r>
    </w:p>
    <w:p w:rsidR="00521F8D" w:rsidRPr="00910ACC" w:rsidRDefault="00521F8D" w:rsidP="00521F8D">
      <w:pPr>
        <w:pStyle w:val="Standard"/>
      </w:pPr>
      <w:r w:rsidRPr="00910ACC">
        <w:rPr>
          <w:iCs/>
        </w:rPr>
        <w:t>Sharon Wright: 07794 366310,  Email:</w:t>
      </w:r>
      <w:r w:rsidRPr="00910ACC">
        <w:rPr>
          <w:i/>
          <w:iCs/>
        </w:rPr>
        <w:t>spwright38@gmail.com</w:t>
      </w:r>
    </w:p>
    <w:p w:rsidR="00521F8D" w:rsidRPr="00910ACC" w:rsidRDefault="00521F8D" w:rsidP="00521F8D">
      <w:pPr>
        <w:pStyle w:val="Standard"/>
        <w:rPr>
          <w:b/>
          <w:bCs/>
        </w:rPr>
      </w:pPr>
      <w:r w:rsidRPr="00910ACC">
        <w:rPr>
          <w:b/>
          <w:bCs/>
        </w:rPr>
        <w:t>Parish Secretary:</w:t>
      </w:r>
    </w:p>
    <w:p w:rsidR="00521F8D" w:rsidRPr="00910ACC" w:rsidRDefault="00521F8D" w:rsidP="00521F8D">
      <w:pPr>
        <w:pStyle w:val="Standard"/>
      </w:pPr>
      <w:r w:rsidRPr="00910ACC">
        <w:t xml:space="preserve">Mrs Sue Rollisson:  0115 9321087,  Email: </w:t>
      </w:r>
      <w:r w:rsidRPr="00910ACC">
        <w:rPr>
          <w:i/>
          <w:iCs/>
        </w:rPr>
        <w:t>sue.rollisson@gmail.com</w:t>
      </w:r>
    </w:p>
    <w:p w:rsidR="00521F8D" w:rsidRPr="00910ACC" w:rsidRDefault="00521F8D" w:rsidP="00521F8D">
      <w:pPr>
        <w:pStyle w:val="Standard"/>
        <w:rPr>
          <w:b/>
          <w:bCs/>
        </w:rPr>
      </w:pPr>
      <w:r w:rsidRPr="00910ACC">
        <w:rPr>
          <w:b/>
          <w:bCs/>
        </w:rPr>
        <w:t>Parish Treasurer:</w:t>
      </w:r>
    </w:p>
    <w:p w:rsidR="00521F8D" w:rsidRDefault="00521F8D" w:rsidP="00521F8D">
      <w:pPr>
        <w:pStyle w:val="Standard"/>
        <w:rPr>
          <w:i/>
          <w:iCs/>
        </w:rPr>
      </w:pPr>
      <w:r w:rsidRPr="00910ACC">
        <w:t xml:space="preserve">Mrs Margaret Breedon:  0115 944 0020 / 07951 060667,  Email: </w:t>
      </w:r>
      <w:r w:rsidRPr="00910ACC">
        <w:rPr>
          <w:i/>
          <w:iCs/>
        </w:rPr>
        <w:t>margaretbreedon45@gmail.com</w:t>
      </w:r>
    </w:p>
    <w:p w:rsidR="00521F8D" w:rsidRPr="00910ACC" w:rsidRDefault="00521F8D" w:rsidP="00521F8D">
      <w:pPr>
        <w:pStyle w:val="Standard"/>
        <w:rPr>
          <w:b/>
        </w:rPr>
      </w:pPr>
      <w:r w:rsidRPr="00910ACC">
        <w:rPr>
          <w:b/>
        </w:rPr>
        <w:t>Donations to Holy Trinity may be made using the QR code below:</w:t>
      </w:r>
    </w:p>
    <w:p w:rsidR="00521F8D" w:rsidRPr="00D05957" w:rsidRDefault="00521F8D" w:rsidP="00521F8D">
      <w:pPr>
        <w:pStyle w:val="Standard"/>
        <w:rPr>
          <w:b/>
        </w:rPr>
      </w:pPr>
    </w:p>
    <w:p w:rsidR="00521F8D" w:rsidRDefault="00521F8D" w:rsidP="00521F8D">
      <w:pPr>
        <w:pStyle w:val="Standard"/>
        <w:jc w:val="both"/>
        <w:rPr>
          <w:noProof/>
          <w:lang w:eastAsia="en-GB"/>
        </w:rPr>
      </w:pPr>
      <w:r>
        <w:rPr>
          <w:noProof/>
          <w:lang w:eastAsia="en-GB"/>
        </w:rPr>
        <w:t xml:space="preserve">                                            </w:t>
      </w:r>
      <w:r w:rsidRPr="00D05957">
        <w:rPr>
          <w:noProof/>
          <w:lang w:eastAsia="en-GB"/>
        </w:rPr>
        <w:t xml:space="preserve"> </w:t>
      </w:r>
      <w:r>
        <w:rPr>
          <w:noProof/>
          <w:lang w:eastAsia="en-GB"/>
        </w:rPr>
        <w:drawing>
          <wp:inline distT="0" distB="0" distL="0" distR="0">
            <wp:extent cx="1389087" cy="1406769"/>
            <wp:effectExtent l="19050" t="0" r="15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89992" cy="1407686"/>
                    </a:xfrm>
                    <a:prstGeom prst="rect">
                      <a:avLst/>
                    </a:prstGeom>
                    <a:noFill/>
                    <a:ln w="9525">
                      <a:noFill/>
                      <a:miter lim="800000"/>
                      <a:headEnd/>
                      <a:tailEnd/>
                    </a:ln>
                  </pic:spPr>
                </pic:pic>
              </a:graphicData>
            </a:graphic>
          </wp:inline>
        </w:drawing>
      </w:r>
    </w:p>
    <w:p w:rsidR="00521F8D" w:rsidRPr="00910ACC" w:rsidRDefault="00521F8D" w:rsidP="00521F8D">
      <w:pPr>
        <w:pStyle w:val="Standard"/>
      </w:pPr>
    </w:p>
    <w:p w:rsidR="00521F8D" w:rsidRPr="00910ACC" w:rsidRDefault="00521F8D" w:rsidP="00521F8D">
      <w:pPr>
        <w:pStyle w:val="Standard"/>
        <w:jc w:val="both"/>
      </w:pPr>
      <w:r w:rsidRPr="00910ACC">
        <w:rPr>
          <w:b/>
          <w:bCs/>
        </w:rPr>
        <w:t xml:space="preserve">Parish Safeguarding Link:  </w:t>
      </w:r>
      <w:r w:rsidRPr="00910ACC">
        <w:t xml:space="preserve">Mrs Nicky Bailey 07809 680034, Email: </w:t>
      </w:r>
      <w:r w:rsidRPr="00910ACC">
        <w:rPr>
          <w:i/>
          <w:iCs/>
        </w:rPr>
        <w:t>nickybailey1938@gmail.com</w:t>
      </w:r>
      <w:r w:rsidRPr="00910ACC">
        <w:t xml:space="preserve"> (Nicky also has the honorary title of Churchwarden Emerita)</w:t>
      </w:r>
    </w:p>
    <w:p w:rsidR="00521F8D" w:rsidRPr="00910ACC" w:rsidRDefault="00521F8D" w:rsidP="00521F8D">
      <w:pPr>
        <w:pStyle w:val="Standard"/>
      </w:pPr>
      <w:r w:rsidRPr="00910ACC">
        <w:rPr>
          <w:b/>
          <w:bCs/>
        </w:rPr>
        <w:t xml:space="preserve">Website / Facebook </w:t>
      </w:r>
      <w:r w:rsidRPr="00910ACC">
        <w:t>For more about Holy Trinity, visit our website:-</w:t>
      </w:r>
    </w:p>
    <w:p w:rsidR="00521F8D" w:rsidRPr="00910ACC" w:rsidRDefault="00521F8D" w:rsidP="00521F8D">
      <w:pPr>
        <w:pStyle w:val="Standard"/>
      </w:pPr>
      <w:r w:rsidRPr="00910ACC">
        <w:t>w</w:t>
      </w:r>
      <w:r w:rsidRPr="00910ACC">
        <w:rPr>
          <w:i/>
          <w:iCs/>
        </w:rPr>
        <w:t>ww.holytrinityilkeston.org.uk</w:t>
      </w:r>
      <w:r w:rsidRPr="00910ACC">
        <w:t>. Follow us on Facebook: 'Holy Trinity Church Ilkeston'.</w:t>
      </w:r>
    </w:p>
    <w:p w:rsidR="00521F8D" w:rsidRPr="00910ACC" w:rsidRDefault="00521F8D" w:rsidP="00521F8D">
      <w:pPr>
        <w:pStyle w:val="Standard"/>
      </w:pPr>
      <w:r w:rsidRPr="00910ACC">
        <w:rPr>
          <w:b/>
          <w:bCs/>
        </w:rPr>
        <w:t xml:space="preserve">5th Ilkeston Holy Trinity Brownies:  </w:t>
      </w:r>
      <w:r w:rsidRPr="00910ACC">
        <w:t>Brown Owl: Bev:  07747 142501</w:t>
      </w:r>
    </w:p>
    <w:p w:rsidR="00521F8D" w:rsidRPr="00910ACC" w:rsidRDefault="00521F8D" w:rsidP="00521F8D">
      <w:pPr>
        <w:pStyle w:val="Standard"/>
      </w:pPr>
      <w:r w:rsidRPr="00910ACC">
        <w:rPr>
          <w:b/>
          <w:bCs/>
        </w:rPr>
        <w:t>5th Ilkeston Holy Trinity Rainbows</w:t>
      </w:r>
      <w:r w:rsidRPr="00910ACC">
        <w:t>:  Sue:  07722 929226</w:t>
      </w:r>
    </w:p>
    <w:p w:rsidR="00521F8D" w:rsidRPr="00910ACC" w:rsidRDefault="00521F8D" w:rsidP="00521F8D">
      <w:pPr>
        <w:pStyle w:val="Standard"/>
      </w:pPr>
      <w:r w:rsidRPr="00910ACC">
        <w:rPr>
          <w:b/>
        </w:rPr>
        <w:t xml:space="preserve">Holy Trinity Tiny Tots </w:t>
      </w:r>
      <w:r w:rsidRPr="00910ACC">
        <w:t>(Parent and Toddler Group) Helen Crisp</w:t>
      </w:r>
    </w:p>
    <w:p w:rsidR="00521F8D" w:rsidRPr="00910ACC" w:rsidRDefault="00521F8D" w:rsidP="00521F8D">
      <w:pPr>
        <w:pStyle w:val="Standard"/>
      </w:pPr>
      <w:r w:rsidRPr="00910ACC">
        <w:tab/>
      </w:r>
      <w:r w:rsidRPr="00910ACC">
        <w:tab/>
      </w:r>
      <w:r w:rsidRPr="00910ACC">
        <w:tab/>
      </w:r>
      <w:r w:rsidRPr="00910ACC">
        <w:tab/>
      </w:r>
      <w:r w:rsidRPr="00910ACC">
        <w:tab/>
      </w:r>
      <w:r w:rsidRPr="00910ACC">
        <w:tab/>
        <w:t>07790 876015</w:t>
      </w:r>
    </w:p>
    <w:p w:rsidR="00521F8D" w:rsidRPr="00910ACC" w:rsidRDefault="00521F8D" w:rsidP="00521F8D">
      <w:pPr>
        <w:pStyle w:val="Standard"/>
        <w:jc w:val="both"/>
      </w:pPr>
      <w:r w:rsidRPr="00910ACC">
        <w:rPr>
          <w:rFonts w:eastAsia="Times New Roman"/>
          <w:b/>
          <w:bCs/>
          <w:color w:val="000000"/>
          <w:lang w:eastAsia="en-GB"/>
        </w:rPr>
        <w:t>Contact for Church Hall Bookings: </w:t>
      </w:r>
      <w:r w:rsidRPr="00910ACC">
        <w:rPr>
          <w:rFonts w:eastAsia="Times New Roman"/>
          <w:color w:val="000000"/>
          <w:lang w:eastAsia="en-GB"/>
        </w:rPr>
        <w:t>Mrs Christine Hudson</w:t>
      </w:r>
    </w:p>
    <w:p w:rsidR="00521F8D" w:rsidRPr="00910ACC" w:rsidRDefault="00521F8D" w:rsidP="00521F8D">
      <w:pPr>
        <w:pStyle w:val="Standard"/>
        <w:jc w:val="both"/>
        <w:rPr>
          <w:rFonts w:eastAsia="Times New Roman"/>
          <w:color w:val="000000"/>
          <w:lang w:eastAsia="en-GB"/>
        </w:rPr>
      </w:pPr>
      <w:r w:rsidRPr="00910ACC">
        <w:rPr>
          <w:rFonts w:eastAsia="Times New Roman"/>
          <w:color w:val="000000"/>
          <w:lang w:eastAsia="en-GB"/>
        </w:rPr>
        <w:t>Tel. 0115 932 2796, or email: hudson.owlhudson@btinternet.com</w:t>
      </w:r>
      <w:r w:rsidRPr="00910ACC">
        <w:rPr>
          <w:rFonts w:eastAsia="Times New Roman"/>
          <w:color w:val="000000"/>
          <w:lang w:eastAsia="en-GB"/>
        </w:rPr>
        <w:tab/>
        <w:t>The Church Hall is a community facility and we welcome bookings especially from local people and groups. Please contact Christine for further details and availability.</w:t>
      </w:r>
    </w:p>
    <w:p w:rsidR="00521F8D" w:rsidRPr="00B92DA0" w:rsidRDefault="00B92DA0" w:rsidP="00B92DA0">
      <w:pPr>
        <w:pStyle w:val="Standard"/>
        <w:jc w:val="center"/>
        <w:rPr>
          <w:rFonts w:asciiTheme="minorHAnsi" w:hAnsiTheme="minorHAnsi" w:cstheme="minorHAnsi"/>
          <w:bCs/>
          <w:i/>
          <w:sz w:val="24"/>
          <w:szCs w:val="24"/>
        </w:rPr>
      </w:pPr>
      <w:r>
        <w:rPr>
          <w:rFonts w:asciiTheme="minorHAnsi" w:hAnsiTheme="minorHAnsi" w:cstheme="minorHAnsi"/>
          <w:bCs/>
          <w:i/>
          <w:sz w:val="24"/>
          <w:szCs w:val="24"/>
        </w:rPr>
        <w:t>8</w:t>
      </w:r>
    </w:p>
    <w:sectPr w:rsidR="00521F8D" w:rsidRPr="00B92DA0"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0E" w:rsidRDefault="00C84A0E">
      <w:pPr>
        <w:spacing w:after="0" w:line="240" w:lineRule="auto"/>
      </w:pPr>
      <w:r>
        <w:separator/>
      </w:r>
    </w:p>
  </w:endnote>
  <w:endnote w:type="continuationSeparator" w:id="0">
    <w:p w:rsidR="00C84A0E" w:rsidRDefault="00C84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0E" w:rsidRDefault="00C84A0E">
      <w:pPr>
        <w:spacing w:after="0" w:line="240" w:lineRule="auto"/>
      </w:pPr>
      <w:r>
        <w:rPr>
          <w:color w:val="000000"/>
        </w:rPr>
        <w:separator/>
      </w:r>
    </w:p>
  </w:footnote>
  <w:footnote w:type="continuationSeparator" w:id="0">
    <w:p w:rsidR="00C84A0E" w:rsidRDefault="00C84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211CF"/>
    <w:rsid w:val="00023E06"/>
    <w:rsid w:val="0002625C"/>
    <w:rsid w:val="00032D5C"/>
    <w:rsid w:val="00041D6E"/>
    <w:rsid w:val="00053300"/>
    <w:rsid w:val="00054817"/>
    <w:rsid w:val="000602AA"/>
    <w:rsid w:val="0006319B"/>
    <w:rsid w:val="00063DAC"/>
    <w:rsid w:val="00065201"/>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6756"/>
    <w:rsid w:val="000C694C"/>
    <w:rsid w:val="000C6FFD"/>
    <w:rsid w:val="000D0376"/>
    <w:rsid w:val="000D1ADB"/>
    <w:rsid w:val="000E497F"/>
    <w:rsid w:val="000E5CEB"/>
    <w:rsid w:val="000F199D"/>
    <w:rsid w:val="0010102F"/>
    <w:rsid w:val="00101841"/>
    <w:rsid w:val="00102926"/>
    <w:rsid w:val="0010523F"/>
    <w:rsid w:val="00110A35"/>
    <w:rsid w:val="00114729"/>
    <w:rsid w:val="00116331"/>
    <w:rsid w:val="00116467"/>
    <w:rsid w:val="00120C89"/>
    <w:rsid w:val="001429D3"/>
    <w:rsid w:val="00153F78"/>
    <w:rsid w:val="0016069F"/>
    <w:rsid w:val="00162A16"/>
    <w:rsid w:val="00163E28"/>
    <w:rsid w:val="00174BFB"/>
    <w:rsid w:val="00175C5D"/>
    <w:rsid w:val="00177D8A"/>
    <w:rsid w:val="001813B4"/>
    <w:rsid w:val="0018141A"/>
    <w:rsid w:val="00181E03"/>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C2EA1"/>
    <w:rsid w:val="001C368A"/>
    <w:rsid w:val="001C6352"/>
    <w:rsid w:val="001C6C4B"/>
    <w:rsid w:val="001D219F"/>
    <w:rsid w:val="001D28E3"/>
    <w:rsid w:val="001D2BC2"/>
    <w:rsid w:val="001D44F3"/>
    <w:rsid w:val="001D77BC"/>
    <w:rsid w:val="001D7D7E"/>
    <w:rsid w:val="001E1F64"/>
    <w:rsid w:val="001E53B8"/>
    <w:rsid w:val="001F1A62"/>
    <w:rsid w:val="001F5680"/>
    <w:rsid w:val="001F697F"/>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3A7A"/>
    <w:rsid w:val="00257825"/>
    <w:rsid w:val="002578A1"/>
    <w:rsid w:val="00261A12"/>
    <w:rsid w:val="00265689"/>
    <w:rsid w:val="00266EA6"/>
    <w:rsid w:val="00272D91"/>
    <w:rsid w:val="00280C1A"/>
    <w:rsid w:val="00287CD4"/>
    <w:rsid w:val="002905B9"/>
    <w:rsid w:val="00292277"/>
    <w:rsid w:val="00294F4D"/>
    <w:rsid w:val="00296331"/>
    <w:rsid w:val="002A6D88"/>
    <w:rsid w:val="002B0521"/>
    <w:rsid w:val="002D07C1"/>
    <w:rsid w:val="002D5864"/>
    <w:rsid w:val="002D6B0E"/>
    <w:rsid w:val="002E1770"/>
    <w:rsid w:val="002E193F"/>
    <w:rsid w:val="002E617C"/>
    <w:rsid w:val="002F2CDC"/>
    <w:rsid w:val="002F36B4"/>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61945"/>
    <w:rsid w:val="003745A9"/>
    <w:rsid w:val="003746A7"/>
    <w:rsid w:val="0037478B"/>
    <w:rsid w:val="00374F67"/>
    <w:rsid w:val="00387205"/>
    <w:rsid w:val="00387388"/>
    <w:rsid w:val="003878F9"/>
    <w:rsid w:val="00391114"/>
    <w:rsid w:val="00392B89"/>
    <w:rsid w:val="00396E3D"/>
    <w:rsid w:val="003A34E0"/>
    <w:rsid w:val="003A5566"/>
    <w:rsid w:val="003B1909"/>
    <w:rsid w:val="003D7FE4"/>
    <w:rsid w:val="003E1D06"/>
    <w:rsid w:val="003E221F"/>
    <w:rsid w:val="003E7CE1"/>
    <w:rsid w:val="003F0724"/>
    <w:rsid w:val="003F1C7E"/>
    <w:rsid w:val="003F4281"/>
    <w:rsid w:val="004061B9"/>
    <w:rsid w:val="00411867"/>
    <w:rsid w:val="0041329C"/>
    <w:rsid w:val="00413322"/>
    <w:rsid w:val="00415780"/>
    <w:rsid w:val="004512F4"/>
    <w:rsid w:val="004541A2"/>
    <w:rsid w:val="00472218"/>
    <w:rsid w:val="00484A5F"/>
    <w:rsid w:val="004906DA"/>
    <w:rsid w:val="00494F67"/>
    <w:rsid w:val="004A17E4"/>
    <w:rsid w:val="004A55E3"/>
    <w:rsid w:val="004A5ED0"/>
    <w:rsid w:val="004A5ED6"/>
    <w:rsid w:val="004B1192"/>
    <w:rsid w:val="004B7BBE"/>
    <w:rsid w:val="004C04BA"/>
    <w:rsid w:val="004C37FC"/>
    <w:rsid w:val="004C53AD"/>
    <w:rsid w:val="004C79B4"/>
    <w:rsid w:val="004D343F"/>
    <w:rsid w:val="004D66B1"/>
    <w:rsid w:val="004E4178"/>
    <w:rsid w:val="004E6B2D"/>
    <w:rsid w:val="00511449"/>
    <w:rsid w:val="005154C1"/>
    <w:rsid w:val="00521F8D"/>
    <w:rsid w:val="00527076"/>
    <w:rsid w:val="00531082"/>
    <w:rsid w:val="00534748"/>
    <w:rsid w:val="00541070"/>
    <w:rsid w:val="0055095E"/>
    <w:rsid w:val="00562E8F"/>
    <w:rsid w:val="005649B3"/>
    <w:rsid w:val="00567108"/>
    <w:rsid w:val="00567436"/>
    <w:rsid w:val="0057220A"/>
    <w:rsid w:val="00586577"/>
    <w:rsid w:val="0058734A"/>
    <w:rsid w:val="005909F2"/>
    <w:rsid w:val="00591C7E"/>
    <w:rsid w:val="00596764"/>
    <w:rsid w:val="005A0570"/>
    <w:rsid w:val="005A3860"/>
    <w:rsid w:val="005A653D"/>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9C6"/>
    <w:rsid w:val="00640C03"/>
    <w:rsid w:val="0064724F"/>
    <w:rsid w:val="00655908"/>
    <w:rsid w:val="00675FDF"/>
    <w:rsid w:val="006905A6"/>
    <w:rsid w:val="006A1449"/>
    <w:rsid w:val="006B2CCD"/>
    <w:rsid w:val="006C127F"/>
    <w:rsid w:val="006C3B1B"/>
    <w:rsid w:val="006C692E"/>
    <w:rsid w:val="006C7E5D"/>
    <w:rsid w:val="006D0D02"/>
    <w:rsid w:val="006E1099"/>
    <w:rsid w:val="006E23F3"/>
    <w:rsid w:val="006E31B2"/>
    <w:rsid w:val="006E32B5"/>
    <w:rsid w:val="006E5440"/>
    <w:rsid w:val="007014E9"/>
    <w:rsid w:val="007067F0"/>
    <w:rsid w:val="007155AC"/>
    <w:rsid w:val="00735E96"/>
    <w:rsid w:val="00741097"/>
    <w:rsid w:val="00744F8C"/>
    <w:rsid w:val="007612B3"/>
    <w:rsid w:val="00762D17"/>
    <w:rsid w:val="007642C1"/>
    <w:rsid w:val="00776AB2"/>
    <w:rsid w:val="00780696"/>
    <w:rsid w:val="007866C4"/>
    <w:rsid w:val="00790AEC"/>
    <w:rsid w:val="0079158B"/>
    <w:rsid w:val="00791A65"/>
    <w:rsid w:val="00795514"/>
    <w:rsid w:val="0079689F"/>
    <w:rsid w:val="00797E70"/>
    <w:rsid w:val="007A0EAC"/>
    <w:rsid w:val="007B0A5C"/>
    <w:rsid w:val="007B1568"/>
    <w:rsid w:val="007B421F"/>
    <w:rsid w:val="007B4AA4"/>
    <w:rsid w:val="007B6AD5"/>
    <w:rsid w:val="007E0740"/>
    <w:rsid w:val="007F185C"/>
    <w:rsid w:val="007F323E"/>
    <w:rsid w:val="00802D82"/>
    <w:rsid w:val="00803309"/>
    <w:rsid w:val="00806C37"/>
    <w:rsid w:val="0081059F"/>
    <w:rsid w:val="008112B5"/>
    <w:rsid w:val="00812383"/>
    <w:rsid w:val="00814B38"/>
    <w:rsid w:val="00821016"/>
    <w:rsid w:val="00826566"/>
    <w:rsid w:val="0082743F"/>
    <w:rsid w:val="00827DF2"/>
    <w:rsid w:val="00840439"/>
    <w:rsid w:val="008405DA"/>
    <w:rsid w:val="00844D9B"/>
    <w:rsid w:val="00846D73"/>
    <w:rsid w:val="008621F1"/>
    <w:rsid w:val="00871985"/>
    <w:rsid w:val="00885A6F"/>
    <w:rsid w:val="00886A31"/>
    <w:rsid w:val="00897F7A"/>
    <w:rsid w:val="008B0987"/>
    <w:rsid w:val="008B109F"/>
    <w:rsid w:val="008B548E"/>
    <w:rsid w:val="008C3BFE"/>
    <w:rsid w:val="008C6C0E"/>
    <w:rsid w:val="008D46A8"/>
    <w:rsid w:val="008D5057"/>
    <w:rsid w:val="008D55D8"/>
    <w:rsid w:val="008F6D7D"/>
    <w:rsid w:val="00910ACC"/>
    <w:rsid w:val="009124E0"/>
    <w:rsid w:val="0092370F"/>
    <w:rsid w:val="00931CAF"/>
    <w:rsid w:val="00932F75"/>
    <w:rsid w:val="00933B8C"/>
    <w:rsid w:val="0093723A"/>
    <w:rsid w:val="009427E2"/>
    <w:rsid w:val="009470FB"/>
    <w:rsid w:val="00952612"/>
    <w:rsid w:val="00964992"/>
    <w:rsid w:val="009667D8"/>
    <w:rsid w:val="009678C0"/>
    <w:rsid w:val="009743CC"/>
    <w:rsid w:val="00974BE4"/>
    <w:rsid w:val="00990E80"/>
    <w:rsid w:val="00993F72"/>
    <w:rsid w:val="009958AE"/>
    <w:rsid w:val="009A2C07"/>
    <w:rsid w:val="009A6D9E"/>
    <w:rsid w:val="009A790A"/>
    <w:rsid w:val="009B0ADA"/>
    <w:rsid w:val="009C515A"/>
    <w:rsid w:val="009D2E75"/>
    <w:rsid w:val="009D4ACA"/>
    <w:rsid w:val="009D7143"/>
    <w:rsid w:val="009F1487"/>
    <w:rsid w:val="009F14F1"/>
    <w:rsid w:val="009F2FD2"/>
    <w:rsid w:val="009F3864"/>
    <w:rsid w:val="009F7CD6"/>
    <w:rsid w:val="00A030BF"/>
    <w:rsid w:val="00A15598"/>
    <w:rsid w:val="00A22CFC"/>
    <w:rsid w:val="00A23053"/>
    <w:rsid w:val="00A50B89"/>
    <w:rsid w:val="00A6303D"/>
    <w:rsid w:val="00A63675"/>
    <w:rsid w:val="00A7705A"/>
    <w:rsid w:val="00A91C8F"/>
    <w:rsid w:val="00A930A4"/>
    <w:rsid w:val="00A938F0"/>
    <w:rsid w:val="00A939CA"/>
    <w:rsid w:val="00A979FF"/>
    <w:rsid w:val="00AA0298"/>
    <w:rsid w:val="00AB49EE"/>
    <w:rsid w:val="00AB5348"/>
    <w:rsid w:val="00AC41D3"/>
    <w:rsid w:val="00AC7558"/>
    <w:rsid w:val="00AD32BC"/>
    <w:rsid w:val="00AD66E8"/>
    <w:rsid w:val="00AD6722"/>
    <w:rsid w:val="00AF057E"/>
    <w:rsid w:val="00AF2511"/>
    <w:rsid w:val="00AF6E98"/>
    <w:rsid w:val="00AF797E"/>
    <w:rsid w:val="00B02953"/>
    <w:rsid w:val="00B0549F"/>
    <w:rsid w:val="00B128A1"/>
    <w:rsid w:val="00B12CDC"/>
    <w:rsid w:val="00B157CF"/>
    <w:rsid w:val="00B205F1"/>
    <w:rsid w:val="00B3034D"/>
    <w:rsid w:val="00B3608B"/>
    <w:rsid w:val="00B4554D"/>
    <w:rsid w:val="00B476DF"/>
    <w:rsid w:val="00B47A2B"/>
    <w:rsid w:val="00B50ABF"/>
    <w:rsid w:val="00B717F2"/>
    <w:rsid w:val="00B777A3"/>
    <w:rsid w:val="00B81B67"/>
    <w:rsid w:val="00B90B55"/>
    <w:rsid w:val="00B92DA0"/>
    <w:rsid w:val="00B93B80"/>
    <w:rsid w:val="00B94892"/>
    <w:rsid w:val="00BA077A"/>
    <w:rsid w:val="00BA7855"/>
    <w:rsid w:val="00BB0F8D"/>
    <w:rsid w:val="00BB10AE"/>
    <w:rsid w:val="00BB63DF"/>
    <w:rsid w:val="00BB7599"/>
    <w:rsid w:val="00BC0691"/>
    <w:rsid w:val="00BC127B"/>
    <w:rsid w:val="00BC7EBA"/>
    <w:rsid w:val="00BD40CF"/>
    <w:rsid w:val="00BE415D"/>
    <w:rsid w:val="00BF3FE7"/>
    <w:rsid w:val="00C014D5"/>
    <w:rsid w:val="00C058D9"/>
    <w:rsid w:val="00C063D7"/>
    <w:rsid w:val="00C13E3F"/>
    <w:rsid w:val="00C21101"/>
    <w:rsid w:val="00C30035"/>
    <w:rsid w:val="00C32462"/>
    <w:rsid w:val="00C35366"/>
    <w:rsid w:val="00C35961"/>
    <w:rsid w:val="00C37068"/>
    <w:rsid w:val="00C3739D"/>
    <w:rsid w:val="00C4334D"/>
    <w:rsid w:val="00C450F4"/>
    <w:rsid w:val="00C55FF6"/>
    <w:rsid w:val="00C60C47"/>
    <w:rsid w:val="00C67A0C"/>
    <w:rsid w:val="00C71E35"/>
    <w:rsid w:val="00C727A6"/>
    <w:rsid w:val="00C73979"/>
    <w:rsid w:val="00C77FF6"/>
    <w:rsid w:val="00C81C6B"/>
    <w:rsid w:val="00C83846"/>
    <w:rsid w:val="00C84A0E"/>
    <w:rsid w:val="00C92660"/>
    <w:rsid w:val="00C926A1"/>
    <w:rsid w:val="00CA0657"/>
    <w:rsid w:val="00CA2A97"/>
    <w:rsid w:val="00CA5944"/>
    <w:rsid w:val="00CB5600"/>
    <w:rsid w:val="00CC4530"/>
    <w:rsid w:val="00CD3FFA"/>
    <w:rsid w:val="00CD4381"/>
    <w:rsid w:val="00CD475C"/>
    <w:rsid w:val="00CD6955"/>
    <w:rsid w:val="00CD73B5"/>
    <w:rsid w:val="00CE25F7"/>
    <w:rsid w:val="00CE5090"/>
    <w:rsid w:val="00CF1560"/>
    <w:rsid w:val="00D0096F"/>
    <w:rsid w:val="00D051F8"/>
    <w:rsid w:val="00D05957"/>
    <w:rsid w:val="00D06C44"/>
    <w:rsid w:val="00D164BB"/>
    <w:rsid w:val="00D17F61"/>
    <w:rsid w:val="00D30A3E"/>
    <w:rsid w:val="00D31968"/>
    <w:rsid w:val="00D31B47"/>
    <w:rsid w:val="00D34DA1"/>
    <w:rsid w:val="00D4084D"/>
    <w:rsid w:val="00D42F9C"/>
    <w:rsid w:val="00D44F04"/>
    <w:rsid w:val="00D51B15"/>
    <w:rsid w:val="00D54BAB"/>
    <w:rsid w:val="00D62C9E"/>
    <w:rsid w:val="00D7087D"/>
    <w:rsid w:val="00D731E5"/>
    <w:rsid w:val="00D74AA7"/>
    <w:rsid w:val="00D80265"/>
    <w:rsid w:val="00D80271"/>
    <w:rsid w:val="00D86F62"/>
    <w:rsid w:val="00DA1530"/>
    <w:rsid w:val="00DA1D73"/>
    <w:rsid w:val="00DA39F5"/>
    <w:rsid w:val="00DA48D1"/>
    <w:rsid w:val="00DB1132"/>
    <w:rsid w:val="00DC4BEC"/>
    <w:rsid w:val="00DC59BE"/>
    <w:rsid w:val="00DD212F"/>
    <w:rsid w:val="00DE2829"/>
    <w:rsid w:val="00DE5F79"/>
    <w:rsid w:val="00DF0822"/>
    <w:rsid w:val="00DF6304"/>
    <w:rsid w:val="00DF7B0C"/>
    <w:rsid w:val="00E01FF3"/>
    <w:rsid w:val="00E16E81"/>
    <w:rsid w:val="00E23240"/>
    <w:rsid w:val="00E26BAA"/>
    <w:rsid w:val="00E33A50"/>
    <w:rsid w:val="00E41C11"/>
    <w:rsid w:val="00E52DF8"/>
    <w:rsid w:val="00E53E41"/>
    <w:rsid w:val="00E57308"/>
    <w:rsid w:val="00E632CF"/>
    <w:rsid w:val="00E64494"/>
    <w:rsid w:val="00E65343"/>
    <w:rsid w:val="00E65633"/>
    <w:rsid w:val="00E74D11"/>
    <w:rsid w:val="00E75172"/>
    <w:rsid w:val="00E8466C"/>
    <w:rsid w:val="00EA6CBB"/>
    <w:rsid w:val="00EC050B"/>
    <w:rsid w:val="00EC39FF"/>
    <w:rsid w:val="00ED4095"/>
    <w:rsid w:val="00EE2FCA"/>
    <w:rsid w:val="00EE6933"/>
    <w:rsid w:val="00F029C2"/>
    <w:rsid w:val="00F039A6"/>
    <w:rsid w:val="00F058BE"/>
    <w:rsid w:val="00F100F2"/>
    <w:rsid w:val="00F1393B"/>
    <w:rsid w:val="00F14A4C"/>
    <w:rsid w:val="00F1633F"/>
    <w:rsid w:val="00F200E9"/>
    <w:rsid w:val="00F212AE"/>
    <w:rsid w:val="00F25246"/>
    <w:rsid w:val="00F259B1"/>
    <w:rsid w:val="00F2776A"/>
    <w:rsid w:val="00F32895"/>
    <w:rsid w:val="00F32C3F"/>
    <w:rsid w:val="00F350CE"/>
    <w:rsid w:val="00F35BB0"/>
    <w:rsid w:val="00F4060B"/>
    <w:rsid w:val="00F4225D"/>
    <w:rsid w:val="00F6170E"/>
    <w:rsid w:val="00F631CC"/>
    <w:rsid w:val="00F6478C"/>
    <w:rsid w:val="00F70FFF"/>
    <w:rsid w:val="00F72235"/>
    <w:rsid w:val="00F85DBD"/>
    <w:rsid w:val="00FA0095"/>
    <w:rsid w:val="00FA3038"/>
    <w:rsid w:val="00FA4B4E"/>
    <w:rsid w:val="00FB0AF2"/>
    <w:rsid w:val="00FB4816"/>
    <w:rsid w:val="00FC45FA"/>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spcc.enthuse.com/pf/ann-rich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170AB-A8AF-42B7-8CCE-63945153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6204</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172</cp:revision>
  <cp:lastPrinted>2024-02-21T11:52:00Z</cp:lastPrinted>
  <dcterms:created xsi:type="dcterms:W3CDTF">2024-07-03T07:49:00Z</dcterms:created>
  <dcterms:modified xsi:type="dcterms:W3CDTF">2024-12-11T10:46:00Z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